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9B" w:rsidRDefault="00753C25" w:rsidP="002E58A8">
      <w:pPr>
        <w:pStyle w:val="ConsNonformat"/>
        <w:widowControl/>
        <w:ind w:right="0"/>
        <w:jc w:val="center"/>
        <w:rPr>
          <w:rFonts w:ascii="Times New Roman" w:hAnsi="Times New Roman"/>
          <w:b/>
          <w:sz w:val="26"/>
          <w:szCs w:val="26"/>
        </w:rPr>
      </w:pPr>
      <w:r w:rsidRPr="005A3166">
        <w:rPr>
          <w:rFonts w:ascii="Times New Roman" w:hAnsi="Times New Roman"/>
          <w:b/>
          <w:sz w:val="26"/>
          <w:szCs w:val="26"/>
        </w:rPr>
        <w:t>ДОГОВОР</w:t>
      </w:r>
      <w:r w:rsidR="006C4FB9">
        <w:rPr>
          <w:rFonts w:ascii="Times New Roman" w:hAnsi="Times New Roman"/>
          <w:b/>
          <w:sz w:val="26"/>
          <w:szCs w:val="26"/>
        </w:rPr>
        <w:t xml:space="preserve"> № </w:t>
      </w:r>
    </w:p>
    <w:p w:rsidR="002E58A8" w:rsidRPr="005A3166" w:rsidRDefault="002E58A8" w:rsidP="002E58A8">
      <w:pPr>
        <w:pStyle w:val="ConsNonformat"/>
        <w:widowControl/>
        <w:ind w:right="0"/>
        <w:jc w:val="center"/>
        <w:rPr>
          <w:rFonts w:ascii="Times New Roman" w:hAnsi="Times New Roman"/>
          <w:b/>
          <w:sz w:val="26"/>
          <w:szCs w:val="26"/>
        </w:rPr>
      </w:pPr>
      <w:r w:rsidRPr="005A3166">
        <w:rPr>
          <w:rFonts w:ascii="Times New Roman" w:hAnsi="Times New Roman"/>
          <w:b/>
          <w:sz w:val="26"/>
          <w:szCs w:val="26"/>
        </w:rPr>
        <w:t xml:space="preserve">на </w:t>
      </w:r>
      <w:r w:rsidR="006A321A" w:rsidRPr="005A3166">
        <w:rPr>
          <w:rFonts w:ascii="Times New Roman" w:hAnsi="Times New Roman"/>
          <w:b/>
          <w:sz w:val="26"/>
          <w:szCs w:val="26"/>
        </w:rPr>
        <w:t>осуществление</w:t>
      </w:r>
      <w:r w:rsidRPr="005A3166">
        <w:rPr>
          <w:rFonts w:ascii="Times New Roman" w:hAnsi="Times New Roman"/>
          <w:b/>
          <w:sz w:val="26"/>
          <w:szCs w:val="26"/>
        </w:rPr>
        <w:t xml:space="preserve"> </w:t>
      </w:r>
      <w:r w:rsidR="00753C25" w:rsidRPr="005A3166">
        <w:rPr>
          <w:rFonts w:ascii="Times New Roman" w:hAnsi="Times New Roman"/>
          <w:b/>
          <w:sz w:val="26"/>
          <w:szCs w:val="26"/>
        </w:rPr>
        <w:t xml:space="preserve">социальных </w:t>
      </w:r>
      <w:r w:rsidRPr="005A3166">
        <w:rPr>
          <w:rFonts w:ascii="Times New Roman" w:hAnsi="Times New Roman"/>
          <w:b/>
          <w:sz w:val="26"/>
          <w:szCs w:val="26"/>
        </w:rPr>
        <w:t xml:space="preserve">перевозок </w:t>
      </w:r>
    </w:p>
    <w:p w:rsidR="00EC6945" w:rsidRDefault="00EC6945" w:rsidP="002E58A8">
      <w:pPr>
        <w:pStyle w:val="ConsNonformat"/>
        <w:widowControl/>
        <w:ind w:right="0"/>
        <w:jc w:val="center"/>
        <w:rPr>
          <w:rFonts w:ascii="Times New Roman" w:hAnsi="Times New Roman"/>
          <w:b/>
          <w:sz w:val="26"/>
          <w:szCs w:val="26"/>
        </w:rPr>
      </w:pPr>
    </w:p>
    <w:p w:rsidR="009A30A4" w:rsidRDefault="009A30A4" w:rsidP="002E58A8">
      <w:pPr>
        <w:pStyle w:val="ConsNonformat"/>
        <w:widowControl/>
        <w:ind w:right="0"/>
        <w:jc w:val="center"/>
        <w:rPr>
          <w:rFonts w:ascii="Times New Roman" w:hAnsi="Times New Roman"/>
          <w:b/>
          <w:sz w:val="26"/>
          <w:szCs w:val="26"/>
        </w:rPr>
      </w:pPr>
    </w:p>
    <w:p w:rsidR="002E58A8" w:rsidRPr="005A3166" w:rsidRDefault="00813983" w:rsidP="002E58A8">
      <w:pPr>
        <w:pStyle w:val="33"/>
        <w:rPr>
          <w:sz w:val="26"/>
          <w:szCs w:val="26"/>
        </w:rPr>
      </w:pPr>
      <w:r>
        <w:rPr>
          <w:sz w:val="26"/>
          <w:szCs w:val="26"/>
        </w:rPr>
        <w:t>п</w:t>
      </w:r>
      <w:r w:rsidR="002E58A8" w:rsidRPr="005A3166">
        <w:rPr>
          <w:sz w:val="26"/>
          <w:szCs w:val="26"/>
        </w:rPr>
        <w:t xml:space="preserve">. </w:t>
      </w:r>
      <w:r>
        <w:rPr>
          <w:sz w:val="26"/>
          <w:szCs w:val="26"/>
        </w:rPr>
        <w:t>Куженер</w:t>
      </w:r>
      <w:r w:rsidR="002E58A8" w:rsidRPr="005A3166">
        <w:rPr>
          <w:sz w:val="26"/>
          <w:szCs w:val="26"/>
        </w:rPr>
        <w:t xml:space="preserve">      </w:t>
      </w:r>
      <w:r w:rsidR="000A0A26" w:rsidRPr="005A3166">
        <w:rPr>
          <w:sz w:val="26"/>
          <w:szCs w:val="26"/>
        </w:rPr>
        <w:t xml:space="preserve">                              </w:t>
      </w:r>
      <w:r w:rsidR="00AA121C">
        <w:rPr>
          <w:sz w:val="26"/>
          <w:szCs w:val="26"/>
        </w:rPr>
        <w:tab/>
        <w:t xml:space="preserve">         </w:t>
      </w:r>
      <w:r w:rsidR="002E58A8" w:rsidRPr="005A3166">
        <w:rPr>
          <w:sz w:val="26"/>
          <w:szCs w:val="26"/>
        </w:rPr>
        <w:t xml:space="preserve">       </w:t>
      </w:r>
      <w:r w:rsidR="000D0B6C" w:rsidRPr="005A3166">
        <w:rPr>
          <w:sz w:val="26"/>
          <w:szCs w:val="26"/>
        </w:rPr>
        <w:t xml:space="preserve">  </w:t>
      </w:r>
      <w:r w:rsidR="00627FDD" w:rsidRPr="005A3166">
        <w:rPr>
          <w:sz w:val="26"/>
          <w:szCs w:val="26"/>
        </w:rPr>
        <w:t xml:space="preserve">       </w:t>
      </w:r>
      <w:r w:rsidR="00AA121C">
        <w:rPr>
          <w:sz w:val="26"/>
          <w:szCs w:val="26"/>
        </w:rPr>
        <w:t xml:space="preserve">       </w:t>
      </w:r>
      <w:r w:rsidR="00627FDD" w:rsidRPr="005A3166">
        <w:rPr>
          <w:sz w:val="26"/>
          <w:szCs w:val="26"/>
        </w:rPr>
        <w:t xml:space="preserve">   </w:t>
      </w:r>
      <w:r w:rsidR="00B51D04">
        <w:rPr>
          <w:sz w:val="26"/>
          <w:szCs w:val="26"/>
        </w:rPr>
        <w:t>«  »</w:t>
      </w:r>
      <w:r w:rsidR="00AA121C">
        <w:rPr>
          <w:sz w:val="26"/>
          <w:szCs w:val="26"/>
        </w:rPr>
        <w:t xml:space="preserve"> </w:t>
      </w:r>
      <w:r w:rsidR="00B51D04">
        <w:rPr>
          <w:sz w:val="26"/>
          <w:szCs w:val="26"/>
        </w:rPr>
        <w:t>___________</w:t>
      </w:r>
      <w:r w:rsidR="002E58A8" w:rsidRPr="005A3166">
        <w:rPr>
          <w:sz w:val="26"/>
          <w:szCs w:val="26"/>
        </w:rPr>
        <w:t xml:space="preserve"> 20</w:t>
      </w:r>
      <w:r w:rsidR="002522D7">
        <w:rPr>
          <w:sz w:val="26"/>
          <w:szCs w:val="26"/>
        </w:rPr>
        <w:t>15</w:t>
      </w:r>
      <w:r w:rsidR="000D0B6C" w:rsidRPr="005A3166">
        <w:rPr>
          <w:sz w:val="26"/>
          <w:szCs w:val="26"/>
        </w:rPr>
        <w:t xml:space="preserve"> </w:t>
      </w:r>
      <w:r w:rsidR="002E58A8" w:rsidRPr="005A3166">
        <w:rPr>
          <w:sz w:val="26"/>
          <w:szCs w:val="26"/>
        </w:rPr>
        <w:t>г.</w:t>
      </w:r>
    </w:p>
    <w:p w:rsidR="00BC6443" w:rsidRDefault="00BC6443" w:rsidP="00EC6945">
      <w:pPr>
        <w:pStyle w:val="33"/>
        <w:spacing w:after="0"/>
        <w:rPr>
          <w:sz w:val="26"/>
          <w:szCs w:val="26"/>
        </w:rPr>
      </w:pPr>
    </w:p>
    <w:p w:rsidR="003130DE" w:rsidRPr="005F472C" w:rsidRDefault="00813983" w:rsidP="003130DE">
      <w:pPr>
        <w:widowControl w:val="0"/>
        <w:suppressLineNumbers/>
        <w:suppressAutoHyphens/>
        <w:spacing w:after="0"/>
        <w:ind w:right="175" w:firstLine="709"/>
      </w:pPr>
      <w:r w:rsidRPr="00813983">
        <w:t xml:space="preserve">Администрация Куженерского муниципального района, именуемая в дальнейшем «Уполномоченный орган», в лице Главы администрации Куженерского муниципального района Михеева Сергея Ивановича действующего на основании положения, с одной стороны и _______________________________________________, именуемое в дальнейшем «Перевозчик», в лице _________________________, действующего на основании ___________________________________, с другой стороны, заключили </w:t>
      </w:r>
      <w:r w:rsidRPr="005F472C">
        <w:t>настоящий договор о нижеследующем</w:t>
      </w:r>
      <w:r w:rsidR="003130DE" w:rsidRPr="005F472C">
        <w:t xml:space="preserve"> в соответствии с</w:t>
      </w:r>
      <w:r w:rsidR="005F472C" w:rsidRPr="005F472C">
        <w:t xml:space="preserve"> приказом №1-н Министерства промышленности, транспорта и дорожного хозяйства Республики Марий Эл от 27 февраля 2015 года и </w:t>
      </w:r>
      <w:r w:rsidR="003130DE" w:rsidRPr="005F472C">
        <w:t>постановлени</w:t>
      </w:r>
      <w:r w:rsidR="005F472C" w:rsidRPr="005F472C">
        <w:t xml:space="preserve">ем Администрации Куженерского муниципального района от 24 марта №115 «Об утверждении Порядка предоставления субсидий по возмещению затрат перевозчикам на оплату проезда льготных категорий граждан» </w:t>
      </w:r>
      <w:r w:rsidR="003130DE" w:rsidRPr="005F472C">
        <w:t xml:space="preserve"> заключили настоящий договор о нижеследующем.</w:t>
      </w:r>
    </w:p>
    <w:p w:rsidR="009A30A4" w:rsidRPr="00AB4664" w:rsidRDefault="009A30A4" w:rsidP="003130DE">
      <w:pPr>
        <w:spacing w:after="0" w:line="100" w:lineRule="atLeast"/>
        <w:ind w:firstLine="708"/>
      </w:pPr>
    </w:p>
    <w:p w:rsidR="003130DE" w:rsidRDefault="003130DE" w:rsidP="003130DE">
      <w:pPr>
        <w:pStyle w:val="ConsNonformat"/>
        <w:widowControl/>
        <w:ind w:righ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664">
        <w:rPr>
          <w:rFonts w:ascii="Times New Roman" w:hAnsi="Times New Roman" w:cs="Times New Roman"/>
          <w:b/>
          <w:sz w:val="24"/>
          <w:szCs w:val="24"/>
        </w:rPr>
        <w:t>1. П</w:t>
      </w:r>
      <w:r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9A30A4" w:rsidRDefault="009A30A4" w:rsidP="003130DE">
      <w:pPr>
        <w:pStyle w:val="ConsNonformat"/>
        <w:widowControl/>
        <w:ind w:righ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0DE" w:rsidRDefault="003130DE" w:rsidP="003130DE">
      <w:pPr>
        <w:widowControl w:val="0"/>
        <w:suppressAutoHyphens/>
        <w:spacing w:after="0"/>
        <w:ind w:firstLine="720"/>
      </w:pPr>
      <w:r>
        <w:t>1.1. </w:t>
      </w:r>
      <w:r w:rsidRPr="00E01C84">
        <w:t xml:space="preserve">В соответствии с настоящим </w:t>
      </w:r>
      <w:r>
        <w:t>договором</w:t>
      </w:r>
      <w:r w:rsidRPr="00E01C84">
        <w:t xml:space="preserve"> Перевозчик обязуется осуществлять </w:t>
      </w:r>
      <w:r>
        <w:t>регулярную перевозку пассажиров с предоставлением в предусмотренных законодательством Российской Федерации и законодательством Республики Марий Эл случаях отдельным категориям граждан преимуществ по провозн</w:t>
      </w:r>
      <w:r w:rsidR="00DA31D7">
        <w:t xml:space="preserve">ой плате </w:t>
      </w:r>
      <w:r w:rsidR="00DA31D7">
        <w:br/>
        <w:t>с возмещением затрат П</w:t>
      </w:r>
      <w:r>
        <w:t>еревозчика за счет бюджетных средств, в виде субсидий (далее – субсидии).</w:t>
      </w:r>
    </w:p>
    <w:p w:rsidR="003130DE" w:rsidRDefault="003130DE" w:rsidP="003130DE">
      <w:pPr>
        <w:pStyle w:val="33"/>
        <w:spacing w:after="0"/>
        <w:ind w:firstLine="748"/>
        <w:rPr>
          <w:sz w:val="24"/>
          <w:szCs w:val="24"/>
        </w:rPr>
      </w:pPr>
      <w:r>
        <w:rPr>
          <w:sz w:val="24"/>
          <w:szCs w:val="24"/>
        </w:rPr>
        <w:t>1.2. </w:t>
      </w:r>
      <w:r w:rsidRPr="00E01C84">
        <w:rPr>
          <w:sz w:val="24"/>
          <w:szCs w:val="24"/>
        </w:rPr>
        <w:t>Категории пассажиров, для которых установлены меры социальной поддержки в области транспортного обслуживания</w:t>
      </w:r>
      <w:r>
        <w:rPr>
          <w:sz w:val="24"/>
          <w:szCs w:val="24"/>
        </w:rPr>
        <w:t xml:space="preserve"> в соответствии с законодательством Российской Федерации и Республики Марий Эл указаны в: </w:t>
      </w:r>
    </w:p>
    <w:p w:rsidR="003130DE" w:rsidRDefault="003130DE" w:rsidP="003130DE">
      <w:pPr>
        <w:widowControl w:val="0"/>
        <w:spacing w:after="0"/>
        <w:ind w:firstLine="720"/>
      </w:pPr>
      <w:r w:rsidRPr="00E01C84">
        <w:t>постановлени</w:t>
      </w:r>
      <w:r>
        <w:t>и</w:t>
      </w:r>
      <w:r w:rsidRPr="00E01C84">
        <w:t xml:space="preserve"> Правительства Республики Марий Эл от 14 декабря </w:t>
      </w:r>
      <w:smartTag w:uri="urn:schemas-microsoft-com:office:smarttags" w:element="metricconverter">
        <w:smartTagPr>
          <w:attr w:name="ProductID" w:val="2005 г"/>
        </w:smartTagPr>
        <w:r w:rsidRPr="00E01C84">
          <w:t>2005 г</w:t>
        </w:r>
      </w:smartTag>
      <w:r w:rsidRPr="00E01C84">
        <w:t>.</w:t>
      </w:r>
      <w:r>
        <w:t xml:space="preserve"> </w:t>
      </w:r>
      <w:r w:rsidRPr="00E01C84">
        <w:t>№ 290</w:t>
      </w:r>
      <w:r>
        <w:t xml:space="preserve"> «</w:t>
      </w:r>
      <w:r w:rsidR="00B51D04">
        <w:t>О предоставлении мер социальной поддержки граждан в области транспортного обслуживания</w:t>
      </w:r>
      <w:r>
        <w:t>»;</w:t>
      </w:r>
      <w:r w:rsidRPr="00E01C84">
        <w:t xml:space="preserve"> </w:t>
      </w:r>
    </w:p>
    <w:p w:rsidR="003130DE" w:rsidRPr="00FF2EA8" w:rsidRDefault="003130DE" w:rsidP="003130DE">
      <w:pPr>
        <w:widowControl w:val="0"/>
        <w:spacing w:after="0"/>
        <w:ind w:firstLine="748"/>
      </w:pPr>
      <w:r w:rsidRPr="00FF2EA8">
        <w:t>постановлени</w:t>
      </w:r>
      <w:r>
        <w:t>и</w:t>
      </w:r>
      <w:r w:rsidRPr="00FF2EA8">
        <w:t xml:space="preserve"> Правительства Республики Марий Эл от </w:t>
      </w:r>
      <w:r>
        <w:t>23</w:t>
      </w:r>
      <w:r w:rsidRPr="00FF2EA8">
        <w:t xml:space="preserve"> </w:t>
      </w:r>
      <w:r>
        <w:t>декабря</w:t>
      </w:r>
      <w:r w:rsidRPr="00FF2EA8">
        <w:t xml:space="preserve"> </w:t>
      </w:r>
      <w:smartTag w:uri="urn:schemas-microsoft-com:office:smarttags" w:element="metricconverter">
        <w:smartTagPr>
          <w:attr w:name="ProductID" w:val="2011 г"/>
        </w:smartTagPr>
        <w:r>
          <w:t>2011</w:t>
        </w:r>
        <w:r w:rsidRPr="00FF2EA8">
          <w:t xml:space="preserve"> г</w:t>
        </w:r>
      </w:smartTag>
      <w:r w:rsidRPr="00FF2EA8">
        <w:t xml:space="preserve">. № </w:t>
      </w:r>
      <w:r>
        <w:t>41</w:t>
      </w:r>
      <w:r w:rsidRPr="00FF2EA8">
        <w:t xml:space="preserve">2 «О </w:t>
      </w:r>
      <w:r>
        <w:t xml:space="preserve">мерах социальной поддержки лиц, награжденных </w:t>
      </w:r>
      <w:r w:rsidRPr="00FF2EA8">
        <w:t>государственными наградами Республики Марий Эл»;</w:t>
      </w:r>
    </w:p>
    <w:p w:rsidR="003130DE" w:rsidRPr="005B2DB4" w:rsidRDefault="00B51D04" w:rsidP="00597766">
      <w:pPr>
        <w:widowControl w:val="0"/>
        <w:suppressAutoHyphens/>
        <w:spacing w:after="0"/>
        <w:ind w:firstLine="720"/>
        <w:rPr>
          <w:b/>
          <w:bCs/>
        </w:rPr>
      </w:pPr>
      <w:r w:rsidRPr="00B51D04">
        <w:t>статьях 2, 3, 4 Закона Республики Марий Эл от 2 декабря 2004 г. № 49-З «О мерах государственной социальной поддержки в сфере образования»</w:t>
      </w:r>
      <w:r w:rsidR="003130DE" w:rsidRPr="005B2DB4">
        <w:t>.</w:t>
      </w:r>
    </w:p>
    <w:p w:rsidR="003130DE" w:rsidRDefault="003130DE" w:rsidP="003130DE">
      <w:pPr>
        <w:widowControl w:val="0"/>
        <w:suppressAutoHyphens/>
        <w:spacing w:after="0"/>
        <w:ind w:firstLine="720"/>
      </w:pPr>
      <w:r>
        <w:t>1.3. </w:t>
      </w:r>
      <w:r w:rsidRPr="00CF006F">
        <w:t xml:space="preserve">Условия настоящего </w:t>
      </w:r>
      <w:r>
        <w:t>договора</w:t>
      </w:r>
      <w:r w:rsidRPr="00CF006F">
        <w:t xml:space="preserve"> распространяются на пригородные </w:t>
      </w:r>
      <w:r w:rsidR="00922F2B">
        <w:t xml:space="preserve">и межмуниципальные </w:t>
      </w:r>
      <w:r w:rsidRPr="00CF006F">
        <w:t>маршруты регулярного сообщения</w:t>
      </w:r>
      <w:r>
        <w:t>.</w:t>
      </w:r>
    </w:p>
    <w:p w:rsidR="00813983" w:rsidRPr="00813983" w:rsidRDefault="003130DE" w:rsidP="00813983">
      <w:pPr>
        <w:widowControl w:val="0"/>
        <w:suppressAutoHyphens/>
        <w:spacing w:after="0"/>
        <w:ind w:firstLine="720"/>
      </w:pPr>
      <w:r>
        <w:t>1.4. </w:t>
      </w:r>
      <w:r w:rsidRPr="00CF006F">
        <w:t xml:space="preserve">Сроки </w:t>
      </w:r>
      <w:r>
        <w:t>осуществления социальных пер</w:t>
      </w:r>
      <w:r w:rsidR="004E4CF8">
        <w:t xml:space="preserve">евозок по настоящему договору: </w:t>
      </w:r>
      <w:r w:rsidR="00813983" w:rsidRPr="00813983">
        <w:t>с момента подписания договора на осуществление социальных перевозок по 31 декабря 2015 г.</w:t>
      </w:r>
    </w:p>
    <w:p w:rsidR="003130DE" w:rsidRPr="00320084" w:rsidRDefault="003130DE" w:rsidP="003130DE">
      <w:pPr>
        <w:widowControl w:val="0"/>
        <w:suppressAutoHyphens/>
        <w:spacing w:after="0"/>
        <w:ind w:firstLine="720"/>
      </w:pPr>
      <w:r>
        <w:t>1.5. </w:t>
      </w:r>
      <w:r w:rsidRPr="00CF006F">
        <w:t>Объемы и условия перевозки пассажиров (путь следования транспортного средства (маршрут), расписание</w:t>
      </w:r>
      <w:r>
        <w:t xml:space="preserve"> движения</w:t>
      </w:r>
      <w:r w:rsidRPr="00CF006F">
        <w:t>,</w:t>
      </w:r>
      <w:r>
        <w:t xml:space="preserve"> количество рейсов, количество и вместимость транспортных средств</w:t>
      </w:r>
      <w:r w:rsidRPr="00CF006F">
        <w:t xml:space="preserve">) </w:t>
      </w:r>
      <w:r>
        <w:t>указаны</w:t>
      </w:r>
      <w:r w:rsidRPr="00CF006F">
        <w:t xml:space="preserve"> в </w:t>
      </w:r>
      <w:r>
        <w:t>таблиц</w:t>
      </w:r>
      <w:r w:rsidR="00B51D04">
        <w:t>ах</w:t>
      </w:r>
      <w:r>
        <w:t xml:space="preserve"> приложения 1, которое является неотъемлемой частью</w:t>
      </w:r>
      <w:r w:rsidRPr="00CF006F">
        <w:t xml:space="preserve"> </w:t>
      </w:r>
      <w:r>
        <w:t>настоящего договора.</w:t>
      </w:r>
    </w:p>
    <w:p w:rsidR="00332651" w:rsidRDefault="00332651" w:rsidP="003130DE">
      <w:pPr>
        <w:widowControl w:val="0"/>
        <w:suppressAutoHyphens/>
        <w:spacing w:after="0"/>
        <w:ind w:firstLine="720"/>
      </w:pPr>
      <w:r w:rsidRPr="00332651">
        <w:t>1.6.</w:t>
      </w:r>
      <w:r>
        <w:rPr>
          <w:lang w:val="en-US"/>
        </w:rPr>
        <w:t> </w:t>
      </w:r>
      <w:r w:rsidRPr="00332651">
        <w:t xml:space="preserve">Перевозчик согласен на осуществление </w:t>
      </w:r>
      <w:r w:rsidR="00813983" w:rsidRPr="00813983">
        <w:t>Уполномоченным органом и органом муниципального финансового контроля</w:t>
      </w:r>
      <w:r w:rsidR="00813983">
        <w:t xml:space="preserve"> </w:t>
      </w:r>
      <w:r w:rsidR="00DA31D7">
        <w:t>проверок соблюдения П</w:t>
      </w:r>
      <w:r>
        <w:t>еревозчик</w:t>
      </w:r>
      <w:r w:rsidR="00700766">
        <w:t>ом</w:t>
      </w:r>
      <w:r>
        <w:t xml:space="preserve"> условий, целей и </w:t>
      </w:r>
      <w:r w:rsidR="00700766">
        <w:t>порядка предоставления субсидий</w:t>
      </w:r>
      <w:r w:rsidR="00700766" w:rsidRPr="00700766">
        <w:t xml:space="preserve"> </w:t>
      </w:r>
      <w:r w:rsidR="00700766">
        <w:t>указанных в п. 2.1. настоящего договора.</w:t>
      </w:r>
      <w:r>
        <w:t>*</w:t>
      </w:r>
    </w:p>
    <w:p w:rsidR="000A4203" w:rsidRDefault="000A4203" w:rsidP="003130DE">
      <w:pPr>
        <w:widowControl w:val="0"/>
        <w:suppressAutoHyphens/>
        <w:spacing w:after="0"/>
        <w:ind w:firstLine="720"/>
      </w:pPr>
    </w:p>
    <w:p w:rsidR="009A30A4" w:rsidRPr="00332651" w:rsidRDefault="009A30A4" w:rsidP="003130DE">
      <w:pPr>
        <w:widowControl w:val="0"/>
        <w:suppressAutoHyphens/>
        <w:spacing w:after="0"/>
        <w:ind w:firstLine="720"/>
      </w:pPr>
    </w:p>
    <w:p w:rsidR="003130DE" w:rsidRDefault="003130DE" w:rsidP="003130DE">
      <w:pPr>
        <w:pStyle w:val="a4"/>
        <w:widowControl w:val="0"/>
        <w:spacing w:after="0"/>
        <w:ind w:left="360"/>
        <w:jc w:val="center"/>
        <w:rPr>
          <w:b/>
        </w:rPr>
      </w:pPr>
      <w:r w:rsidRPr="00CF006F">
        <w:rPr>
          <w:b/>
        </w:rPr>
        <w:lastRenderedPageBreak/>
        <w:t xml:space="preserve">2. </w:t>
      </w:r>
      <w:r>
        <w:rPr>
          <w:b/>
        </w:rPr>
        <w:t>РАЗМЕР И ПОРЯДОК ПРЕДОСТАВЛЕНИЯ СУБСИДИЙ</w:t>
      </w:r>
    </w:p>
    <w:p w:rsidR="000A4203" w:rsidRDefault="000A4203" w:rsidP="003130DE">
      <w:pPr>
        <w:pStyle w:val="a4"/>
        <w:widowControl w:val="0"/>
        <w:spacing w:after="0"/>
        <w:ind w:left="360"/>
        <w:jc w:val="center"/>
        <w:rPr>
          <w:b/>
        </w:rPr>
      </w:pPr>
    </w:p>
    <w:p w:rsidR="00813983" w:rsidRPr="00813983" w:rsidRDefault="003130DE" w:rsidP="00813983">
      <w:pPr>
        <w:widowControl w:val="0"/>
        <w:autoSpaceDE w:val="0"/>
        <w:autoSpaceDN w:val="0"/>
        <w:adjustRightInd w:val="0"/>
        <w:spacing w:after="0"/>
        <w:ind w:firstLine="709"/>
        <w:rPr>
          <w:b/>
          <w:bCs/>
        </w:rPr>
      </w:pPr>
      <w:r>
        <w:t>2.1. </w:t>
      </w:r>
      <w:r w:rsidR="00813983" w:rsidRPr="00813983">
        <w:t xml:space="preserve">Расчет размера предоставляемых Перевозчику субсидий осуществляется в соответствии с Порядком </w:t>
      </w:r>
      <w:r w:rsidR="00813983" w:rsidRPr="00813983">
        <w:rPr>
          <w:bCs/>
        </w:rPr>
        <w:t>предоставления субсидий по возмещению затрат перевозчикам на оплату проезда льготных категорий граждан, утвержденным постановлением администрации Куженерского муниципального района</w:t>
      </w:r>
      <w:r w:rsidR="005F472C">
        <w:rPr>
          <w:bCs/>
        </w:rPr>
        <w:t xml:space="preserve"> </w:t>
      </w:r>
      <w:r w:rsidR="005F472C" w:rsidRPr="005F472C">
        <w:t>от 24 марта №115 «Об утверждении Порядка предоставления субсидий по возмещению затрат перевозчикам на оплату проезда льготных категорий граждан»</w:t>
      </w:r>
      <w:r w:rsidR="00813983" w:rsidRPr="00813983">
        <w:rPr>
          <w:bCs/>
        </w:rPr>
        <w:t>.</w:t>
      </w:r>
    </w:p>
    <w:p w:rsidR="003130DE" w:rsidRPr="0033405E" w:rsidRDefault="003130DE" w:rsidP="00813983">
      <w:pPr>
        <w:pStyle w:val="a4"/>
        <w:widowControl w:val="0"/>
        <w:spacing w:after="0"/>
        <w:ind w:left="0" w:firstLine="748"/>
      </w:pPr>
      <w:r w:rsidRPr="0033405E">
        <w:t>2.2. </w:t>
      </w:r>
      <w:r w:rsidR="004E4CF8" w:rsidRPr="0033405E">
        <w:t>Уполномоченный орган</w:t>
      </w:r>
      <w:r w:rsidRPr="0033405E">
        <w:t xml:space="preserve"> осуществляет выплату субсидий </w:t>
      </w:r>
      <w:r w:rsidR="0033405E" w:rsidRPr="0033405E">
        <w:t>предусмотренных в бюджете м</w:t>
      </w:r>
      <w:r w:rsidR="004E4CF8" w:rsidRPr="0033405E">
        <w:t xml:space="preserve">униципального образования «Куженерский муниципальный район» полученных в виде субвенций из </w:t>
      </w:r>
      <w:r w:rsidR="0033405E" w:rsidRPr="0033405E">
        <w:t>р</w:t>
      </w:r>
      <w:r w:rsidR="004E4CF8" w:rsidRPr="0033405E">
        <w:t xml:space="preserve">еспубликанского бюджета Республики Марий Эл путем безналичного перечисления денежных средств на расчетный счет Перевозчика </w:t>
      </w:r>
      <w:r w:rsidR="00304218" w:rsidRPr="0033405E">
        <w:t>в течение 5 (пяти) рабочих дней со дня поступления денежных средств на лицевой счет Уполномоченного органа</w:t>
      </w:r>
      <w:r w:rsidR="00FF34F3" w:rsidRPr="0033405E">
        <w:t>.</w:t>
      </w:r>
    </w:p>
    <w:p w:rsidR="003130DE" w:rsidRPr="0033405E" w:rsidRDefault="00D93796" w:rsidP="003130DE">
      <w:pPr>
        <w:pStyle w:val="a4"/>
        <w:widowControl w:val="0"/>
        <w:spacing w:after="0"/>
        <w:ind w:left="0" w:firstLine="748"/>
      </w:pPr>
      <w:r w:rsidRPr="0033405E">
        <w:t>2.3. </w:t>
      </w:r>
      <w:r w:rsidR="003130DE" w:rsidRPr="0033405E">
        <w:t xml:space="preserve">Днем оплаты считается день </w:t>
      </w:r>
      <w:r w:rsidR="00FF34F3" w:rsidRPr="0033405E">
        <w:t>списа</w:t>
      </w:r>
      <w:r w:rsidR="003130DE" w:rsidRPr="0033405E">
        <w:t xml:space="preserve">ния денежных средств </w:t>
      </w:r>
      <w:r w:rsidR="00FF34F3" w:rsidRPr="0033405E">
        <w:t>с лицевого счета Уполномоченного органа</w:t>
      </w:r>
      <w:r w:rsidR="003130DE" w:rsidRPr="0033405E">
        <w:t>.</w:t>
      </w:r>
    </w:p>
    <w:p w:rsidR="00310F76" w:rsidRPr="0033405E" w:rsidRDefault="00310F76" w:rsidP="003130DE">
      <w:pPr>
        <w:pStyle w:val="a4"/>
        <w:widowControl w:val="0"/>
        <w:spacing w:after="0"/>
        <w:ind w:left="0" w:firstLine="748"/>
      </w:pPr>
    </w:p>
    <w:p w:rsidR="003130DE" w:rsidRPr="0033405E" w:rsidRDefault="003130DE" w:rsidP="003130DE">
      <w:pPr>
        <w:pStyle w:val="10"/>
        <w:spacing w:before="0" w:after="0"/>
        <w:ind w:firstLine="709"/>
        <w:rPr>
          <w:sz w:val="24"/>
          <w:szCs w:val="24"/>
        </w:rPr>
      </w:pPr>
      <w:r w:rsidRPr="0033405E">
        <w:rPr>
          <w:sz w:val="24"/>
          <w:szCs w:val="24"/>
        </w:rPr>
        <w:t>3.</w:t>
      </w:r>
      <w:bookmarkStart w:id="0" w:name="sub_500"/>
      <w:r w:rsidRPr="0033405E">
        <w:rPr>
          <w:sz w:val="24"/>
          <w:szCs w:val="24"/>
        </w:rPr>
        <w:t xml:space="preserve"> ПОРЯДОК ПРИОСТАНОВЛЕНИЯ, ПРЕКРАЩЕНИЯ, УМЕНЬШЕНИЯ РАЗМЕРА, А ТАКЖЕ ВОЗВРАТА СУБСИДИЙ </w:t>
      </w:r>
    </w:p>
    <w:p w:rsidR="00EC6945" w:rsidRPr="0033405E" w:rsidRDefault="00EC6945" w:rsidP="003130DE">
      <w:pPr>
        <w:ind w:firstLine="709"/>
      </w:pPr>
      <w:bookmarkStart w:id="1" w:name="sub_17"/>
      <w:bookmarkEnd w:id="0"/>
    </w:p>
    <w:p w:rsidR="003130DE" w:rsidRPr="0033405E" w:rsidRDefault="003130DE" w:rsidP="003130DE">
      <w:pPr>
        <w:ind w:firstLine="709"/>
      </w:pPr>
      <w:r w:rsidRPr="0033405E">
        <w:t>3.1. В случае непредставления Перевозчиком ежемесячно до 1</w:t>
      </w:r>
      <w:r w:rsidR="00FF34F3" w:rsidRPr="0033405E">
        <w:t>0</w:t>
      </w:r>
      <w:r w:rsidRPr="0033405E">
        <w:t xml:space="preserve"> числа месяца, следующего за отчетным в </w:t>
      </w:r>
      <w:r w:rsidR="00FF34F3" w:rsidRPr="0033405E">
        <w:t>Уполномоченный орган</w:t>
      </w:r>
      <w:r w:rsidRPr="0033405E">
        <w:t xml:space="preserve"> информации о количестве реализованных ЕСПБ и количестве реализованных месячных билетов (именных) </w:t>
      </w:r>
      <w:r w:rsidR="00B51D04" w:rsidRPr="0033405E">
        <w:t>обучающимся</w:t>
      </w:r>
      <w:r w:rsidR="0033405E" w:rsidRPr="0033405E">
        <w:t>,</w:t>
      </w:r>
      <w:r w:rsidRPr="0033405E">
        <w:t xml:space="preserve"> </w:t>
      </w:r>
      <w:r w:rsidR="0033405E" w:rsidRPr="0033405E">
        <w:t>Уполномоченный орган</w:t>
      </w:r>
      <w:r w:rsidRPr="0033405E">
        <w:t xml:space="preserve"> приостанавливает выплату субсидий на срок до представления </w:t>
      </w:r>
      <w:bookmarkStart w:id="2" w:name="sub_18"/>
      <w:bookmarkEnd w:id="1"/>
      <w:r w:rsidRPr="0033405E">
        <w:t>указанной информации.</w:t>
      </w:r>
    </w:p>
    <w:p w:rsidR="003130DE" w:rsidRPr="0033405E" w:rsidRDefault="003130DE" w:rsidP="003130DE">
      <w:pPr>
        <w:spacing w:after="0"/>
        <w:ind w:firstLine="709"/>
      </w:pPr>
      <w:r w:rsidRPr="0033405E">
        <w:t xml:space="preserve">3.2. В случае приостановления действия лицензии Перевозчика, </w:t>
      </w:r>
      <w:r w:rsidR="00FF34F3" w:rsidRPr="0033405E">
        <w:t>путем безналичного перечисления денежных средств на расчетный счет Перевозчика не позднее 25 числа каждого месяца</w:t>
      </w:r>
      <w:r w:rsidRPr="0033405E">
        <w:t xml:space="preserve"> соответственно уменьшает размер субсидий Перевозчику пропорционально сроку приостановления действия лицензии.</w:t>
      </w:r>
      <w:bookmarkStart w:id="3" w:name="sub_19"/>
      <w:bookmarkEnd w:id="2"/>
    </w:p>
    <w:p w:rsidR="003130DE" w:rsidRPr="0033405E" w:rsidRDefault="003130DE" w:rsidP="003130DE">
      <w:pPr>
        <w:spacing w:after="0"/>
        <w:ind w:firstLine="709"/>
      </w:pPr>
      <w:r w:rsidRPr="0033405E">
        <w:t>3.3. Выплата субсидий прекращается:</w:t>
      </w:r>
    </w:p>
    <w:bookmarkEnd w:id="3"/>
    <w:p w:rsidR="003130DE" w:rsidRPr="0033405E" w:rsidRDefault="003130DE" w:rsidP="003130DE">
      <w:pPr>
        <w:spacing w:after="0"/>
        <w:ind w:firstLine="709"/>
      </w:pPr>
      <w:r w:rsidRPr="0033405E">
        <w:t>3.3.1. со дня расторжения настоящего договора;</w:t>
      </w:r>
    </w:p>
    <w:p w:rsidR="003130DE" w:rsidRPr="0033405E" w:rsidRDefault="003130DE" w:rsidP="003130DE">
      <w:pPr>
        <w:spacing w:after="0"/>
        <w:ind w:firstLine="709"/>
      </w:pPr>
      <w:r w:rsidRPr="0033405E">
        <w:t>3.3.2. со дня прекращения действия лицензии Перевозчика;</w:t>
      </w:r>
    </w:p>
    <w:p w:rsidR="003130DE" w:rsidRPr="0033405E" w:rsidRDefault="003130DE" w:rsidP="003130DE">
      <w:pPr>
        <w:spacing w:after="0"/>
        <w:ind w:firstLine="709"/>
      </w:pPr>
      <w:r w:rsidRPr="0033405E">
        <w:t>3.3.3. со дня ликвидации Перевозчика.</w:t>
      </w:r>
    </w:p>
    <w:p w:rsidR="00084CFB" w:rsidRPr="0033405E" w:rsidRDefault="00084CFB" w:rsidP="0033405E">
      <w:pPr>
        <w:spacing w:after="0"/>
        <w:ind w:firstLine="709"/>
      </w:pPr>
      <w:r w:rsidRPr="0033405E">
        <w:t>3.4. </w:t>
      </w:r>
      <w:r w:rsidR="0054083F" w:rsidRPr="0033405E">
        <w:t>О</w:t>
      </w:r>
      <w:r w:rsidRPr="0033405E">
        <w:t xml:space="preserve">статки субсидий, не использованные в отчетном финансовом году, подлежат возврату в добровольном порядке в </w:t>
      </w:r>
      <w:r w:rsidR="0033405E" w:rsidRPr="0033405E">
        <w:t xml:space="preserve">бюджет муниципального образования «Куженерский муниципальный район» </w:t>
      </w:r>
      <w:r w:rsidRPr="0033405E">
        <w:t>в текущем финансовом году не позднее 10 (десяти) рабочих дней со дня возникновения обстоятельств, свидетельствующих о прек</w:t>
      </w:r>
      <w:r w:rsidR="0054083F" w:rsidRPr="0033405E">
        <w:t>ращении потребности в субсидиях</w:t>
      </w:r>
      <w:r w:rsidR="00DA31D7" w:rsidRPr="0033405E">
        <w:t xml:space="preserve"> П</w:t>
      </w:r>
      <w:r w:rsidRPr="0033405E">
        <w:t xml:space="preserve">еревозчика, путем перечисления средств в </w:t>
      </w:r>
      <w:r w:rsidR="0033405E" w:rsidRPr="0033405E">
        <w:t xml:space="preserve">бюджет муниципального образования «Куженерский муниципальный район» </w:t>
      </w:r>
      <w:r w:rsidRPr="0033405E">
        <w:t xml:space="preserve"> через лицевой счет </w:t>
      </w:r>
      <w:r w:rsidR="00A83B66" w:rsidRPr="0033405E">
        <w:t>Уполномоченного органа</w:t>
      </w:r>
      <w:r w:rsidRPr="0033405E">
        <w:t>.</w:t>
      </w:r>
    </w:p>
    <w:p w:rsidR="003130DE" w:rsidRPr="0033405E" w:rsidRDefault="003130DE" w:rsidP="003130DE">
      <w:pPr>
        <w:spacing w:after="0"/>
        <w:ind w:firstLine="709"/>
      </w:pPr>
      <w:bookmarkStart w:id="4" w:name="sub_20"/>
      <w:r w:rsidRPr="0033405E">
        <w:t>3.</w:t>
      </w:r>
      <w:r w:rsidR="00084CFB" w:rsidRPr="0033405E">
        <w:t>5</w:t>
      </w:r>
      <w:r w:rsidRPr="0033405E">
        <w:t>. В случае нарушения</w:t>
      </w:r>
      <w:r w:rsidR="00045FF4" w:rsidRPr="0033405E">
        <w:t xml:space="preserve"> </w:t>
      </w:r>
      <w:r w:rsidR="00045FF4" w:rsidRPr="0033405E">
        <w:rPr>
          <w:bCs/>
          <w:szCs w:val="28"/>
        </w:rPr>
        <w:t>сроков возврата неиспользованных субсидий,</w:t>
      </w:r>
      <w:r w:rsidRPr="0033405E">
        <w:t xml:space="preserve"> условий предоставления субсидий, установленных настоящим договором, субсидии подлежат возврату в </w:t>
      </w:r>
      <w:r w:rsidR="0033405E" w:rsidRPr="0033405E">
        <w:t xml:space="preserve">бюджет муниципального образования «Куженерский муниципальный район» </w:t>
      </w:r>
      <w:r w:rsidRPr="0033405E">
        <w:t xml:space="preserve">в добровольном либо судебном порядке по иску </w:t>
      </w:r>
      <w:r w:rsidR="007E450C" w:rsidRPr="0033405E">
        <w:t>Уполномоченного органа</w:t>
      </w:r>
      <w:r w:rsidRPr="0033405E">
        <w:t>.</w:t>
      </w:r>
    </w:p>
    <w:bookmarkEnd w:id="4"/>
    <w:p w:rsidR="00310F76" w:rsidRDefault="00310F76" w:rsidP="003130DE">
      <w:pPr>
        <w:widowControl w:val="0"/>
        <w:spacing w:after="0"/>
        <w:jc w:val="center"/>
        <w:rPr>
          <w:b/>
        </w:rPr>
      </w:pPr>
    </w:p>
    <w:p w:rsidR="003130DE" w:rsidRDefault="003130DE" w:rsidP="003130DE">
      <w:pPr>
        <w:widowControl w:val="0"/>
        <w:spacing w:after="0"/>
        <w:jc w:val="center"/>
        <w:rPr>
          <w:b/>
        </w:rPr>
      </w:pPr>
      <w:r>
        <w:rPr>
          <w:b/>
        </w:rPr>
        <w:t xml:space="preserve">4. </w:t>
      </w:r>
      <w:r w:rsidRPr="00CF006F">
        <w:rPr>
          <w:b/>
        </w:rPr>
        <w:t>ПРАВА И ОБЯЗАННОСТИ СТОРОН</w:t>
      </w:r>
    </w:p>
    <w:p w:rsidR="009A30A4" w:rsidRDefault="009A30A4" w:rsidP="003130DE">
      <w:pPr>
        <w:widowControl w:val="0"/>
        <w:spacing w:after="0"/>
        <w:ind w:firstLine="720"/>
      </w:pPr>
    </w:p>
    <w:p w:rsidR="003130DE" w:rsidRPr="00282B80" w:rsidRDefault="003130DE" w:rsidP="003130DE">
      <w:pPr>
        <w:widowControl w:val="0"/>
        <w:spacing w:after="0"/>
        <w:ind w:firstLine="720"/>
      </w:pPr>
      <w:r>
        <w:t>4.1. </w:t>
      </w:r>
      <w:r w:rsidRPr="00282B80">
        <w:t>Перевозчик обязан:</w:t>
      </w:r>
    </w:p>
    <w:p w:rsidR="00EC6945" w:rsidRDefault="003130DE" w:rsidP="003130DE">
      <w:pPr>
        <w:widowControl w:val="0"/>
        <w:spacing w:after="0"/>
        <w:ind w:firstLine="720"/>
      </w:pPr>
      <w:r>
        <w:t>4.1.1. Иметь лицензию на перевозку пассаж</w:t>
      </w:r>
      <w:r w:rsidR="00EC6945">
        <w:t>иров автомобильным транспортом,</w:t>
      </w:r>
    </w:p>
    <w:p w:rsidR="003130DE" w:rsidRDefault="003130DE" w:rsidP="00EC6945">
      <w:pPr>
        <w:widowControl w:val="0"/>
        <w:spacing w:after="0"/>
      </w:pPr>
      <w:r>
        <w:t xml:space="preserve">оборудованным для перевозок более восьми человек, и разрешение на право работы по маршруту. </w:t>
      </w:r>
    </w:p>
    <w:p w:rsidR="003130DE" w:rsidRDefault="003130DE" w:rsidP="003130DE">
      <w:pPr>
        <w:widowControl w:val="0"/>
        <w:spacing w:after="0"/>
        <w:ind w:firstLine="720"/>
      </w:pPr>
      <w:r>
        <w:t>4.1.2. </w:t>
      </w:r>
      <w:r w:rsidRPr="00282B80">
        <w:t xml:space="preserve">Выполнять </w:t>
      </w:r>
      <w:r>
        <w:t xml:space="preserve">регулярные </w:t>
      </w:r>
      <w:r w:rsidRPr="00282B80">
        <w:t>пассажир</w:t>
      </w:r>
      <w:r>
        <w:t xml:space="preserve">ские </w:t>
      </w:r>
      <w:r w:rsidRPr="00282B80">
        <w:t xml:space="preserve">перевозки </w:t>
      </w:r>
      <w:r>
        <w:t xml:space="preserve">с соблюдением требований законодательства Российской Федерации и законодательства Республики Марий Эл в </w:t>
      </w:r>
      <w:r>
        <w:lastRenderedPageBreak/>
        <w:t>сфере организации транспортного обслуживания населения и условий настоящего договора.</w:t>
      </w:r>
    </w:p>
    <w:p w:rsidR="003130DE" w:rsidRPr="00282B80" w:rsidRDefault="003130DE" w:rsidP="003130DE">
      <w:pPr>
        <w:widowControl w:val="0"/>
        <w:spacing w:after="0"/>
        <w:ind w:firstLine="720"/>
      </w:pPr>
      <w:r>
        <w:t>4.1.3. </w:t>
      </w:r>
      <w:r w:rsidRPr="00282B80">
        <w:t>Обеспечить надежность водителей транспортных средств:</w:t>
      </w:r>
    </w:p>
    <w:p w:rsidR="003130DE" w:rsidRPr="00CF006F" w:rsidRDefault="003130DE" w:rsidP="003130DE">
      <w:pPr>
        <w:widowControl w:val="0"/>
        <w:spacing w:after="0"/>
        <w:ind w:firstLine="720"/>
      </w:pPr>
      <w:r>
        <w:t>а) </w:t>
      </w:r>
      <w:r w:rsidRPr="00CF006F">
        <w:t>осуществлять прием на работу и допуск к осуще</w:t>
      </w:r>
      <w:r>
        <w:t>ствлению пассажирских перевозок</w:t>
      </w:r>
      <w:r w:rsidRPr="00CF006F">
        <w:t xml:space="preserve"> водителей, имеющих соответствующие квалификацию, стаж работы;</w:t>
      </w:r>
    </w:p>
    <w:p w:rsidR="003130DE" w:rsidRPr="00CF006F" w:rsidRDefault="003130DE" w:rsidP="003130DE">
      <w:pPr>
        <w:widowControl w:val="0"/>
        <w:spacing w:after="0"/>
        <w:ind w:firstLine="720"/>
      </w:pPr>
      <w:r>
        <w:t>б) </w:t>
      </w:r>
      <w:r w:rsidRPr="00CF006F">
        <w:t>организовывать стажировки водителей;</w:t>
      </w:r>
    </w:p>
    <w:p w:rsidR="003130DE" w:rsidRPr="00CF006F" w:rsidRDefault="003130DE" w:rsidP="003130DE">
      <w:pPr>
        <w:widowControl w:val="0"/>
        <w:spacing w:after="0"/>
        <w:ind w:firstLine="720"/>
      </w:pPr>
      <w:r>
        <w:t>в) </w:t>
      </w:r>
      <w:r w:rsidRPr="00CF006F">
        <w:t>организовывать занятия по повышению профессионального мастерства водителей;</w:t>
      </w:r>
    </w:p>
    <w:p w:rsidR="003130DE" w:rsidRPr="00CF006F" w:rsidRDefault="003130DE" w:rsidP="003130DE">
      <w:pPr>
        <w:widowControl w:val="0"/>
        <w:spacing w:after="0"/>
        <w:ind w:firstLine="720"/>
      </w:pPr>
      <w:r>
        <w:t>г) </w:t>
      </w:r>
      <w:r w:rsidRPr="00CF006F">
        <w:t>проводить в установленные сроки медицинское освидетельствование водителей;</w:t>
      </w:r>
    </w:p>
    <w:p w:rsidR="003130DE" w:rsidRPr="006505C7" w:rsidRDefault="003130DE" w:rsidP="003130DE">
      <w:pPr>
        <w:widowControl w:val="0"/>
        <w:spacing w:after="0"/>
        <w:ind w:firstLine="720"/>
      </w:pPr>
      <w:r>
        <w:t>д) </w:t>
      </w:r>
      <w:r w:rsidRPr="00CF006F">
        <w:t xml:space="preserve">регулярно проводить предрейсовые и послерейсовые медицинские осмотры </w:t>
      </w:r>
      <w:r w:rsidRPr="006505C7">
        <w:t>водителей, обеспечивать контроль за состоянием здоровья водителей, не допускать к управлению транспортными средствами лиц, находящихся в состоянии алкогольного, наркотического и токсического опьянения, а также в болезненном состоянии;</w:t>
      </w:r>
    </w:p>
    <w:p w:rsidR="003130DE" w:rsidRPr="006505C7" w:rsidRDefault="003130DE" w:rsidP="003130DE">
      <w:pPr>
        <w:widowControl w:val="0"/>
        <w:spacing w:after="0"/>
        <w:ind w:firstLine="720"/>
      </w:pPr>
      <w:r w:rsidRPr="006505C7">
        <w:t>е) регулярно обеспечивать водителей необходимой оперативной информацией об условиях движения и работы на маршруте;</w:t>
      </w:r>
    </w:p>
    <w:p w:rsidR="003130DE" w:rsidRPr="006505C7" w:rsidRDefault="003130DE" w:rsidP="003130DE">
      <w:pPr>
        <w:widowControl w:val="0"/>
        <w:tabs>
          <w:tab w:val="left" w:pos="8820"/>
        </w:tabs>
        <w:spacing w:after="0"/>
        <w:ind w:firstLine="720"/>
      </w:pPr>
      <w:r w:rsidRPr="006505C7">
        <w:t xml:space="preserve">ж) организовать контроль за соблюдением водителями требований </w:t>
      </w:r>
      <w:r w:rsidRPr="00BF4D2D">
        <w:t>по обеспечению безопасности пассажирских перевозок транспортными средствами;</w:t>
      </w:r>
    </w:p>
    <w:p w:rsidR="003130DE" w:rsidRPr="00CF006F" w:rsidRDefault="003130DE" w:rsidP="003130DE">
      <w:pPr>
        <w:widowControl w:val="0"/>
        <w:spacing w:after="0"/>
        <w:ind w:firstLine="720"/>
      </w:pPr>
      <w:r w:rsidRPr="006505C7">
        <w:t>з) соблюдать и устанавливать контроль за соблюдением режима труда и отдыха водителей (составление графиков работы водителей, расписания и графиков движения</w:t>
      </w:r>
      <w:r w:rsidRPr="00CF006F">
        <w:t xml:space="preserve"> транспортных средств, ведение документации по учету рабочего времени и времени отдыха);</w:t>
      </w:r>
    </w:p>
    <w:p w:rsidR="003130DE" w:rsidRDefault="003130DE" w:rsidP="003130DE">
      <w:pPr>
        <w:widowControl w:val="0"/>
        <w:spacing w:after="0"/>
        <w:ind w:firstLine="720"/>
      </w:pPr>
      <w:r>
        <w:t>и) </w:t>
      </w:r>
      <w:r w:rsidRPr="00CF006F">
        <w:t>обеспеч</w:t>
      </w:r>
      <w:r>
        <w:t>ивать</w:t>
      </w:r>
      <w:r w:rsidRPr="00CF006F">
        <w:t xml:space="preserve"> водителей путевыми документами (путевыми листами, маршрутными картами</w:t>
      </w:r>
      <w:r>
        <w:t xml:space="preserve"> (</w:t>
      </w:r>
      <w:r w:rsidRPr="00CF006F">
        <w:t>карточками допуска</w:t>
      </w:r>
      <w:r>
        <w:t>)</w:t>
      </w:r>
      <w:r w:rsidRPr="00CF006F">
        <w:t xml:space="preserve">, копией </w:t>
      </w:r>
      <w:r>
        <w:t>расписания</w:t>
      </w:r>
      <w:r w:rsidRPr="00CF006F">
        <w:t xml:space="preserve"> движения на маршруте, копией схемы маршрута с указанием опасных участков, копией разрешения на право работы на маршруте</w:t>
      </w:r>
      <w:r>
        <w:t>;</w:t>
      </w:r>
    </w:p>
    <w:p w:rsidR="006505C7" w:rsidRPr="00CE737C" w:rsidRDefault="006505C7" w:rsidP="003130DE">
      <w:pPr>
        <w:widowControl w:val="0"/>
        <w:spacing w:after="0"/>
        <w:ind w:firstLine="720"/>
      </w:pPr>
      <w:r w:rsidRPr="00CE737C">
        <w:t xml:space="preserve">к) в населенных пунктах, где имеются автовокзалы, автостанции, автопавильоны осуществлять продажу проездных билетов для проезда по маршрутам, указанным </w:t>
      </w:r>
      <w:r w:rsidR="007E450C" w:rsidRPr="00CE737C">
        <w:t>в приложени</w:t>
      </w:r>
      <w:r w:rsidR="00592C7F" w:rsidRPr="00CE737C">
        <w:t>и</w:t>
      </w:r>
      <w:r w:rsidR="007E450C" w:rsidRPr="00CE737C">
        <w:t xml:space="preserve"> № 1 </w:t>
      </w:r>
      <w:r w:rsidR="003A284D" w:rsidRPr="00CE737C">
        <w:t xml:space="preserve"> к настоящему договору,</w:t>
      </w:r>
      <w:r w:rsidRPr="00CE737C">
        <w:t xml:space="preserve"> через кассы указанных автовокзал</w:t>
      </w:r>
      <w:r w:rsidR="001E4331" w:rsidRPr="00CE737C">
        <w:t>ов, автостанций, автопавильонов</w:t>
      </w:r>
      <w:r w:rsidRPr="00CE737C">
        <w:t xml:space="preserve"> </w:t>
      </w:r>
      <w:r w:rsidR="00BF4D2D" w:rsidRPr="00CE737C">
        <w:t>и (или)</w:t>
      </w:r>
      <w:r w:rsidRPr="00CE737C">
        <w:t xml:space="preserve"> посредством применения контрольно-кассовой техники л</w:t>
      </w:r>
      <w:r w:rsidR="003A284D" w:rsidRPr="00CE737C">
        <w:t xml:space="preserve">ибо бланков строгой отчетности </w:t>
      </w:r>
      <w:r w:rsidRPr="00CE737C">
        <w:t xml:space="preserve">в соответствии со ст.2 Федерального закона от 22 мая </w:t>
      </w:r>
      <w:smartTag w:uri="urn:schemas-microsoft-com:office:smarttags" w:element="metricconverter">
        <w:smartTagPr>
          <w:attr w:name="ProductID" w:val="2003 г"/>
        </w:smartTagPr>
        <w:r w:rsidRPr="00CE737C">
          <w:t>2003 г</w:t>
        </w:r>
      </w:smartTag>
      <w:r w:rsidR="003A284D" w:rsidRPr="00CE737C">
        <w:t>.</w:t>
      </w:r>
      <w:r w:rsidRPr="00CE737C">
        <w:t xml:space="preserve"> № 54-ФЗ «О применении контрольно-кассовой техники при осуществлении наличных денежных расчетов и (или) расчетов с использованием платежных карт»;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CE737C">
        <w:t>4.1.4. Обеспечить эксплуатацию транспортных средств в технически исправном</w:t>
      </w:r>
      <w:r w:rsidRPr="00282B80">
        <w:t xml:space="preserve"> состоянии: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а) </w:t>
      </w:r>
      <w:r w:rsidRPr="00282B80">
        <w:t xml:space="preserve">использовать для перевозки пассажиров транспортные средства, зарегистрированные в органах Государственной инспекции </w:t>
      </w:r>
      <w:r>
        <w:t>безопасности дорожного движения</w:t>
      </w:r>
      <w:r w:rsidRPr="00282B80">
        <w:t>;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 xml:space="preserve">б) обеспечить проведение </w:t>
      </w:r>
      <w:r w:rsidRPr="00282B80">
        <w:t>технического осмотра, технического обслуживания и ремонта транспортных средств в порядке и сроки, определяемые законодательством;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в) </w:t>
      </w:r>
      <w:r w:rsidRPr="00282B80">
        <w:t>обеспечить соответствие транспортных средств требованиям ГОСТ, правил</w:t>
      </w:r>
      <w:r>
        <w:br/>
      </w:r>
      <w:r w:rsidRPr="00282B80">
        <w:t>и руководств по их технической эксплуатации;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г) </w:t>
      </w:r>
      <w:r w:rsidRPr="00282B80">
        <w:t>не допускать транспортные средства к осуществлению пассажирских перевозок в случае наличия неисправностей, при которых эксплуатация транспортных средств запрещена;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д) </w:t>
      </w:r>
      <w:r w:rsidRPr="00282B80">
        <w:t>обеспечить транспортные средства визуальной информацией на доступных для пассажиров указателях, схемах и информационных таблицах (информация об отправлении (прибытии) транспортных средств, правилах проезда и провоза багажа, маршруте, местах расположения огнетушителя и аптечки, местах расположения аварийных выходов и способах их открытия и т.д.) в соответствии с требованиями, установленными ГОСТ.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4.1.5. </w:t>
      </w:r>
      <w:r w:rsidRPr="00282B80">
        <w:t>Организовать перевозочный процесс, обеспечивающий безопасные условия перевозок пассажиров: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а) </w:t>
      </w:r>
      <w:r w:rsidRPr="00CF006F">
        <w:t xml:space="preserve">иметь на каждый маршрут регулярного сообщения паспорт </w:t>
      </w:r>
      <w:r>
        <w:t xml:space="preserve">(копию паспорта) </w:t>
      </w:r>
      <w:r w:rsidRPr="00CF006F">
        <w:t xml:space="preserve">и </w:t>
      </w:r>
      <w:r w:rsidRPr="00CF006F">
        <w:lastRenderedPageBreak/>
        <w:t>схему маршрута с указанием опасных участков</w:t>
      </w:r>
      <w:r>
        <w:t xml:space="preserve"> (копию схемы)</w:t>
      </w:r>
      <w:r w:rsidRPr="00CF006F">
        <w:t>;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б) </w:t>
      </w:r>
      <w:r w:rsidRPr="00CF006F">
        <w:t>разрабатывать графики, расписание движения на маршруте</w:t>
      </w:r>
      <w:r>
        <w:t xml:space="preserve"> </w:t>
      </w:r>
      <w:r w:rsidRPr="00CF006F">
        <w:t>и отдельных его участках между остановочными пунктами, с учетом соблюдения режимов труда и отдыха водителей, регламентируемых нормативными правовыми актами;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в) </w:t>
      </w:r>
      <w:r w:rsidRPr="00CF006F">
        <w:t>обеспечить соответствие количества пассажиров при перевозках вместимости транспортного средства, предусмотренной технической характеристикой или правилами осуществления конкретных видов перевозок;</w:t>
      </w:r>
    </w:p>
    <w:p w:rsidR="003130DE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г) </w:t>
      </w:r>
      <w:r w:rsidRPr="00CF006F">
        <w:t>обеспечить работоспособность систем, поддерживающих необходимую температуру, состав воздуха и уровень шума в кабине водителя и пассажирском салоне;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д) </w:t>
      </w:r>
      <w:r w:rsidRPr="00CF006F">
        <w:t>осуществлять нормирование скоростей движения транспортных средств на маршрутах;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е) </w:t>
      </w:r>
      <w:r w:rsidRPr="00CF006F">
        <w:t>корректировать в зависимости от результатов обследования дорожных условий расписание движения в сторону снижения скорости в случае существенного ухудшения дорожных условий, а также на осенне-зимний период;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ж) </w:t>
      </w:r>
      <w:r w:rsidRPr="00CF006F">
        <w:t xml:space="preserve">провести оперативную корректировку графиков (расписаний) движения </w:t>
      </w:r>
      <w:r>
        <w:br/>
      </w:r>
      <w:r w:rsidRPr="00CF006F">
        <w:t xml:space="preserve">в сторону снижения скорости или отменить график движения, а при необходимости допустить к выезду на линию или обеспечить иным образом прекращение движения транспортных средств при неблагоприятных изменениях дорожных или метеорологических условий, создающих угрозу безопасности перевозок пассажиров (разрушение дорожного покрытия, гололедица, сильный туман, заносы и т.д.) с обязательным незамедлительным уведомлением об этих обстоятельствах </w:t>
      </w:r>
      <w:r w:rsidR="00E735A2">
        <w:t>Уполномоченный орган</w:t>
      </w:r>
      <w:r w:rsidRPr="00CF006F">
        <w:t xml:space="preserve"> и населени</w:t>
      </w:r>
      <w:r w:rsidR="00E735A2">
        <w:t>е</w:t>
      </w:r>
      <w:r w:rsidRPr="00CF006F">
        <w:t>.</w:t>
      </w:r>
    </w:p>
    <w:p w:rsidR="003130DE" w:rsidRPr="00282B80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4.1.6. </w:t>
      </w:r>
      <w:r w:rsidRPr="00282B80">
        <w:t>Обеспечить выполнение водителями транспортных средств условий комфортности, этики и эстетики при перевозке пассажиров:</w:t>
      </w:r>
    </w:p>
    <w:p w:rsidR="003130DE" w:rsidRPr="00CF006F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а) </w:t>
      </w:r>
      <w:r w:rsidRPr="00CF006F">
        <w:t>соблюдать общепринятые нормы поведения (вежливость, доброжелательность, культура речи, внешний вид);</w:t>
      </w:r>
    </w:p>
    <w:p w:rsidR="003130DE" w:rsidRPr="00CF006F" w:rsidRDefault="00DA5EEB" w:rsidP="003130DE">
      <w:pPr>
        <w:widowControl w:val="0"/>
        <w:tabs>
          <w:tab w:val="left" w:pos="8640"/>
        </w:tabs>
        <w:spacing w:after="0"/>
        <w:ind w:firstLine="720"/>
      </w:pPr>
      <w:r>
        <w:t>б) </w:t>
      </w:r>
      <w:r w:rsidR="003130DE" w:rsidRPr="00CF006F">
        <w:t>содержать салоны транспортных средств в чистом и освещенном виде, не допускать неисправности, которые могут нанести вред здоровью и имуществу пассажиров.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>
        <w:t>4</w:t>
      </w:r>
      <w:r w:rsidRPr="00CF006F">
        <w:t>.1.7</w:t>
      </w:r>
      <w:r>
        <w:t>. </w:t>
      </w:r>
      <w:r w:rsidRPr="00CF006F">
        <w:t xml:space="preserve">Обеспечивать беспрепятственный допуск представителей </w:t>
      </w:r>
      <w:r>
        <w:t>у</w:t>
      </w:r>
      <w:r w:rsidRPr="00CF006F">
        <w:t xml:space="preserve">полномоченных и контролирующих органов к транспортным средствам и объектам, используемым при транспортном обслуживании </w:t>
      </w:r>
      <w:r w:rsidRPr="00283CB6">
        <w:t>населения, а также к документам, связанным с перевозкой пассажиров.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4.1.8. Выполнять требования и предписания уполномоченных и контролирующих органов.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4.1.9. Предоставлять всем одинаковые условия обслуживания и оплаты при перевозках транспортными средствами, за исключением случаев, когда законом и иными правовыми актами допускается предоставление преимуществ по провозной</w:t>
      </w:r>
      <w:r w:rsidR="00B51D04">
        <w:t xml:space="preserve"> плате для отдельных категорий граждан</w:t>
      </w:r>
      <w:r w:rsidRPr="00283CB6">
        <w:t>.</w:t>
      </w:r>
    </w:p>
    <w:p w:rsidR="003130DE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4.1.10. Соблюдать требования природоохранного законодательства.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</w:t>
      </w:r>
      <w:r w:rsidR="00DA5EEB" w:rsidRPr="00283CB6">
        <w:t>.2. </w:t>
      </w:r>
      <w:r w:rsidR="00A85665">
        <w:t>Уполномоченный орган</w:t>
      </w:r>
      <w:r w:rsidRPr="00283CB6">
        <w:t xml:space="preserve"> обязан: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4.2.1. Осуществлять выплату субсидий в сумме, сроки и порядке, установленные настоящим договором.</w:t>
      </w:r>
    </w:p>
    <w:p w:rsidR="003130DE" w:rsidRPr="00283CB6" w:rsidRDefault="00DA5EEB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4.2.2. </w:t>
      </w:r>
      <w:r w:rsidR="003130DE" w:rsidRPr="00283CB6">
        <w:t>Содействовать в пределах своей компетенции Перевозчику в решении вопросов, связанных с перевозочным процессом.</w:t>
      </w:r>
    </w:p>
    <w:p w:rsidR="003130DE" w:rsidRPr="00283CB6" w:rsidRDefault="00DA5EEB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4.2.3. </w:t>
      </w:r>
      <w:r w:rsidR="003130DE" w:rsidRPr="00283CB6">
        <w:t>По письменному запросу Перевозчика выдавать копии паспортов маршрутов, указанных в приложении № 1 настоящего договора.</w:t>
      </w:r>
    </w:p>
    <w:p w:rsidR="00CB0C93" w:rsidRPr="00283CB6" w:rsidRDefault="00CB0C93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 xml:space="preserve">4.2.4. Совместно с </w:t>
      </w:r>
      <w:r w:rsidR="00A85665" w:rsidRPr="00813983">
        <w:t>органом муниципального финансового контроля</w:t>
      </w:r>
      <w:r w:rsidR="00A85665" w:rsidRPr="00283CB6">
        <w:t xml:space="preserve"> </w:t>
      </w:r>
      <w:r w:rsidRPr="00283CB6">
        <w:t>проводить проверки соблюдения условий, целей и п</w:t>
      </w:r>
      <w:r w:rsidR="00DA31D7" w:rsidRPr="00283CB6">
        <w:t>орядка предоставления субсидий П</w:t>
      </w:r>
      <w:r w:rsidRPr="00283CB6">
        <w:t>еревозчику.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</w:t>
      </w:r>
      <w:r w:rsidR="00DA5EEB" w:rsidRPr="00283CB6">
        <w:t>3. </w:t>
      </w:r>
      <w:r w:rsidRPr="00283CB6">
        <w:t>Перевозчик вправе:</w:t>
      </w:r>
    </w:p>
    <w:p w:rsidR="003130DE" w:rsidRPr="00283CB6" w:rsidRDefault="003130DE" w:rsidP="003130DE">
      <w:pPr>
        <w:widowControl w:val="0"/>
        <w:suppressLineNumbers/>
        <w:tabs>
          <w:tab w:val="left" w:pos="8640"/>
        </w:tabs>
        <w:suppressAutoHyphens/>
        <w:spacing w:after="0"/>
        <w:ind w:firstLine="720"/>
      </w:pPr>
      <w:r w:rsidRPr="00283CB6">
        <w:t>4.3</w:t>
      </w:r>
      <w:r w:rsidR="00DA5EEB" w:rsidRPr="00283CB6">
        <w:t>.1. </w:t>
      </w:r>
      <w:r w:rsidRPr="00283CB6">
        <w:t xml:space="preserve">Получать от </w:t>
      </w:r>
      <w:r w:rsidR="00A85665">
        <w:t>Уполномоченного органа</w:t>
      </w:r>
      <w:r w:rsidRPr="00283CB6">
        <w:t xml:space="preserve"> необходимую документацию по обслуживаемым им маршрутам для надлежащей и эффективной работы.</w:t>
      </w:r>
    </w:p>
    <w:p w:rsidR="00CB0C93" w:rsidRPr="00283CB6" w:rsidRDefault="003130DE" w:rsidP="00CB0C93">
      <w:pPr>
        <w:widowControl w:val="0"/>
        <w:suppressLineNumbers/>
        <w:tabs>
          <w:tab w:val="left" w:pos="8640"/>
        </w:tabs>
        <w:suppressAutoHyphens/>
        <w:spacing w:after="0"/>
        <w:ind w:firstLine="720"/>
      </w:pPr>
      <w:r w:rsidRPr="00283CB6">
        <w:t xml:space="preserve">4.3.2. В порядке и на условиях, которые предусмотрены федеральным </w:t>
      </w:r>
      <w:r w:rsidRPr="00283CB6">
        <w:lastRenderedPageBreak/>
        <w:t>законодательством, самостоятельно обустраивать маршрут для осуществления пассажирских перевозок.</w:t>
      </w:r>
    </w:p>
    <w:p w:rsidR="00CB0C93" w:rsidRDefault="00DA5EEB" w:rsidP="00CB0C93">
      <w:pPr>
        <w:widowControl w:val="0"/>
        <w:suppressLineNumbers/>
        <w:tabs>
          <w:tab w:val="left" w:pos="8640"/>
        </w:tabs>
        <w:suppressAutoHyphens/>
        <w:spacing w:after="0"/>
        <w:ind w:firstLine="720"/>
      </w:pPr>
      <w:r w:rsidRPr="00283CB6">
        <w:t>4.3.3. </w:t>
      </w:r>
      <w:r w:rsidR="003130DE" w:rsidRPr="00283CB6">
        <w:t>Получать субсидии на условиях, установленных настоящим договором.</w:t>
      </w:r>
    </w:p>
    <w:p w:rsidR="00BF2D00" w:rsidRDefault="00BF2D00" w:rsidP="003130DE">
      <w:pPr>
        <w:widowControl w:val="0"/>
        <w:tabs>
          <w:tab w:val="left" w:pos="8640"/>
        </w:tabs>
        <w:spacing w:after="0"/>
        <w:ind w:firstLine="720"/>
      </w:pPr>
      <w:r w:rsidRPr="003A284D">
        <w:t>4.3.</w:t>
      </w:r>
      <w:r w:rsidR="00592C7F">
        <w:t>4</w:t>
      </w:r>
      <w:r w:rsidRPr="003A284D">
        <w:t xml:space="preserve">. В случае не выплаты </w:t>
      </w:r>
      <w:r w:rsidR="00A85665">
        <w:t>Уполномоченным органом</w:t>
      </w:r>
      <w:r w:rsidRPr="003A284D">
        <w:t xml:space="preserve"> субсидий в </w:t>
      </w:r>
      <w:r w:rsidR="004D63D7">
        <w:t xml:space="preserve">сумме и </w:t>
      </w:r>
      <w:r w:rsidRPr="003A284D">
        <w:t>сроки</w:t>
      </w:r>
      <w:r w:rsidR="004D63D7">
        <w:t>,</w:t>
      </w:r>
      <w:r w:rsidRPr="003A284D">
        <w:t xml:space="preserve"> указанные в</w:t>
      </w:r>
      <w:r w:rsidR="004D63D7">
        <w:t xml:space="preserve"> п. 2.3. договора, перевозчик в</w:t>
      </w:r>
      <w:r w:rsidRPr="003A284D">
        <w:t>праве прекратить перевозку льготных категорий граждан с предоставлением</w:t>
      </w:r>
      <w:r w:rsidR="00920409" w:rsidRPr="003A284D">
        <w:t xml:space="preserve"> преимуществ по провозной плате</w:t>
      </w:r>
      <w:r w:rsidR="004D63D7">
        <w:t xml:space="preserve"> (п. 1.1., 1.2. Договора),</w:t>
      </w:r>
      <w:r w:rsidR="00920409" w:rsidRPr="003A284D">
        <w:t xml:space="preserve"> уведомив</w:t>
      </w:r>
      <w:r w:rsidR="00A85665">
        <w:t xml:space="preserve"> </w:t>
      </w:r>
      <w:r w:rsidR="00920409" w:rsidRPr="003A284D">
        <w:t xml:space="preserve">об этом </w:t>
      </w:r>
      <w:r w:rsidR="00A85665">
        <w:t>Уполномоченный орган</w:t>
      </w:r>
      <w:r w:rsidR="00920409" w:rsidRPr="003A284D">
        <w:t xml:space="preserve"> за 15 рабочих дней до даты </w:t>
      </w:r>
      <w:r w:rsidR="00A17245" w:rsidRPr="003A284D">
        <w:t>прекращения перевозки пассажиров.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4.4</w:t>
      </w:r>
      <w:r w:rsidR="00DA5EEB" w:rsidRPr="00283CB6">
        <w:t>. </w:t>
      </w:r>
      <w:r w:rsidR="00A85665">
        <w:t>Уполномоченный орган</w:t>
      </w:r>
      <w:r w:rsidRPr="00283CB6">
        <w:t xml:space="preserve"> вправе: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4.4.1. Беспрепятственно посещать и осматривать объекты транспортной инфраструктуры, используемые Перевозчиком при выполнении пассажирских перевозок.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4.4.2. Контролировать деятельность Перевозчиков и его водителей при выполнении ими пассажирских перевозок.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  <w:r w:rsidRPr="00283CB6">
        <w:t>4.4</w:t>
      </w:r>
      <w:r w:rsidR="00DA5EEB" w:rsidRPr="00283CB6">
        <w:t>.3. </w:t>
      </w:r>
      <w:r w:rsidRPr="00283CB6">
        <w:t>Запрашивать и получать от Перевозчика необходимые объяснения и информацию.</w:t>
      </w:r>
    </w:p>
    <w:p w:rsidR="003130DE" w:rsidRPr="00283CB6" w:rsidRDefault="003130DE" w:rsidP="003130DE">
      <w:pPr>
        <w:widowControl w:val="0"/>
        <w:tabs>
          <w:tab w:val="left" w:pos="8640"/>
        </w:tabs>
        <w:spacing w:after="0"/>
        <w:ind w:firstLine="720"/>
      </w:pPr>
    </w:p>
    <w:p w:rsidR="003130DE" w:rsidRPr="00283CB6" w:rsidRDefault="003130DE" w:rsidP="003130DE">
      <w:pPr>
        <w:widowControl w:val="0"/>
        <w:spacing w:after="0"/>
        <w:jc w:val="center"/>
        <w:rPr>
          <w:b/>
        </w:rPr>
      </w:pPr>
      <w:r w:rsidRPr="00283CB6">
        <w:rPr>
          <w:b/>
        </w:rPr>
        <w:t>5. КАЧЕСТВО ВЫПОЛНЯЕМЫХ ПАССАЖИРСКИХ ПЕРЕВОЗОК</w:t>
      </w:r>
    </w:p>
    <w:p w:rsidR="009A30A4" w:rsidRDefault="009A30A4" w:rsidP="003130DE">
      <w:pPr>
        <w:widowControl w:val="0"/>
        <w:suppressAutoHyphens/>
        <w:spacing w:after="0"/>
        <w:ind w:firstLine="709"/>
      </w:pPr>
    </w:p>
    <w:p w:rsidR="003130DE" w:rsidRPr="00283CB6" w:rsidRDefault="003130DE" w:rsidP="003130DE">
      <w:pPr>
        <w:widowControl w:val="0"/>
        <w:suppressAutoHyphens/>
        <w:spacing w:after="0"/>
        <w:ind w:firstLine="709"/>
      </w:pPr>
      <w:r w:rsidRPr="00283CB6">
        <w:t>5.1. Качество выполняемых Перевозчиком пассажирских перевозок должно отвечать следующим условиям:</w:t>
      </w:r>
    </w:p>
    <w:p w:rsidR="003130DE" w:rsidRPr="00283CB6" w:rsidRDefault="00DA5EEB" w:rsidP="003130DE">
      <w:pPr>
        <w:widowControl w:val="0"/>
        <w:spacing w:after="0"/>
        <w:ind w:firstLine="748"/>
      </w:pPr>
      <w:r w:rsidRPr="00283CB6">
        <w:t>а) </w:t>
      </w:r>
      <w:r w:rsidR="003130DE" w:rsidRPr="00283CB6">
        <w:t>безопасности (обеспечение соблюдения требований безопасности для жизни и здоровья граждан и окружающей среды);</w:t>
      </w:r>
    </w:p>
    <w:p w:rsidR="003130DE" w:rsidRPr="00283CB6" w:rsidRDefault="003130DE" w:rsidP="003130DE">
      <w:pPr>
        <w:widowControl w:val="0"/>
        <w:spacing w:after="0"/>
        <w:ind w:firstLine="748"/>
      </w:pPr>
      <w:r w:rsidRPr="00283CB6">
        <w:t>б) своевременности и скорости (осуществление пассажирских перевозок в соответствие с установленным расписанием (графиком), другими требованиями по времени и скорости движения транспортных средств, предусмотренными договором);</w:t>
      </w:r>
    </w:p>
    <w:p w:rsidR="003130DE" w:rsidRPr="00283CB6" w:rsidRDefault="003130DE" w:rsidP="003130DE">
      <w:pPr>
        <w:widowControl w:val="0"/>
        <w:spacing w:after="0"/>
        <w:ind w:firstLine="748"/>
      </w:pPr>
      <w:r w:rsidRPr="00283CB6">
        <w:t>в) комфортности, этике и эстетике (обеспечение соблюдение требований к условиям обслуживания при пребывании пассажиров в транспортном средстве, а также в начальном, промежуточных и конечном пунктах следования);</w:t>
      </w:r>
    </w:p>
    <w:p w:rsidR="003130DE" w:rsidRPr="00283CB6" w:rsidRDefault="003130DE" w:rsidP="003130DE">
      <w:pPr>
        <w:widowControl w:val="0"/>
        <w:spacing w:after="0"/>
        <w:ind w:firstLine="748"/>
      </w:pPr>
      <w:r w:rsidRPr="00283CB6">
        <w:t>г) комплексности (обеспечение выполнение всех составляющих технологического процесса, а, именно, предрейсовое (послерейсовое) обслуживание, посадка (высадка) пассажиров и погрузка (выгрузка) багажа, перевозка пассажиров и багажа);</w:t>
      </w:r>
    </w:p>
    <w:p w:rsidR="003130DE" w:rsidRPr="00283CB6" w:rsidRDefault="00DA5EEB" w:rsidP="003130DE">
      <w:pPr>
        <w:widowControl w:val="0"/>
        <w:spacing w:after="0"/>
        <w:ind w:firstLine="748"/>
      </w:pPr>
      <w:r w:rsidRPr="00283CB6">
        <w:t>д) </w:t>
      </w:r>
      <w:r w:rsidR="003130DE" w:rsidRPr="00283CB6">
        <w:t>информативности и достоверности (обеспечение пассажиров необходимой и достоверной информацией об отправлении (прибытии) транспортных средств, правилах проезда и провоза багажа, маршруте, местах расположения огнетушителя и аптечки, местах расположения аварийных выходов и способах их открытия, способе связи с Перевозчиком);</w:t>
      </w:r>
    </w:p>
    <w:p w:rsidR="003130DE" w:rsidRPr="00283CB6" w:rsidRDefault="00DA5EEB" w:rsidP="003130DE">
      <w:pPr>
        <w:widowControl w:val="0"/>
        <w:spacing w:after="0"/>
        <w:ind w:firstLine="748"/>
      </w:pPr>
      <w:r w:rsidRPr="00283CB6">
        <w:t>е) </w:t>
      </w:r>
      <w:r w:rsidR="003130DE" w:rsidRPr="00283CB6">
        <w:t>доступности (обеспечение возможности бездискриминационного доступа различных групп пассажиров пользованию услугами Перевозчика);</w:t>
      </w:r>
    </w:p>
    <w:p w:rsidR="003130DE" w:rsidRPr="00283CB6" w:rsidRDefault="00DA5EEB" w:rsidP="003130DE">
      <w:pPr>
        <w:widowControl w:val="0"/>
        <w:spacing w:after="0"/>
        <w:ind w:firstLine="748"/>
      </w:pPr>
      <w:r w:rsidRPr="00283CB6">
        <w:t>ж) </w:t>
      </w:r>
      <w:r w:rsidR="003130DE" w:rsidRPr="00283CB6">
        <w:t>сохранности багажа (обеспечение доставки багажа в установленные сроки в пункт назначения без потерь и повреждений).</w:t>
      </w:r>
    </w:p>
    <w:p w:rsidR="003130DE" w:rsidRPr="00283CB6" w:rsidRDefault="003130DE" w:rsidP="003130DE">
      <w:pPr>
        <w:widowControl w:val="0"/>
        <w:spacing w:after="0"/>
        <w:ind w:firstLine="748"/>
      </w:pPr>
    </w:p>
    <w:p w:rsidR="003130DE" w:rsidRPr="00283CB6" w:rsidRDefault="003130DE" w:rsidP="003130DE">
      <w:pPr>
        <w:widowControl w:val="0"/>
        <w:spacing w:after="0"/>
        <w:jc w:val="center"/>
        <w:rPr>
          <w:b/>
        </w:rPr>
      </w:pPr>
      <w:r w:rsidRPr="00283CB6">
        <w:rPr>
          <w:b/>
        </w:rPr>
        <w:t>6. ОТВЕТСТВЕННОСТЬ СТОРОН</w:t>
      </w:r>
    </w:p>
    <w:p w:rsidR="00EC6945" w:rsidRDefault="00EC6945" w:rsidP="003130DE">
      <w:pPr>
        <w:widowControl w:val="0"/>
        <w:spacing w:after="0"/>
        <w:ind w:firstLine="709"/>
      </w:pPr>
    </w:p>
    <w:p w:rsidR="000A0A26" w:rsidRDefault="001A2527" w:rsidP="003130DE">
      <w:pPr>
        <w:widowControl w:val="0"/>
        <w:spacing w:after="0"/>
        <w:ind w:firstLine="709"/>
      </w:pPr>
      <w:r>
        <w:t>6.1. </w:t>
      </w:r>
      <w:r w:rsidR="003130DE" w:rsidRPr="00283CB6">
        <w:t xml:space="preserve">Перевозчик и </w:t>
      </w:r>
      <w:r w:rsidR="00A85665">
        <w:t>Уполномоченный орган</w:t>
      </w:r>
      <w:r w:rsidR="003130DE" w:rsidRPr="00283CB6">
        <w:t xml:space="preserve"> несут ответственность за неисполнение или ненадлежащее исполнение обязательств по настоящему договору в соответствии с федеральным законодательством и законодательством Республики Марий Эл.</w:t>
      </w:r>
    </w:p>
    <w:p w:rsidR="001A2527" w:rsidRPr="00283CB6" w:rsidRDefault="001A2527" w:rsidP="003130DE">
      <w:pPr>
        <w:widowControl w:val="0"/>
        <w:spacing w:after="0"/>
        <w:ind w:firstLine="709"/>
      </w:pPr>
      <w:r>
        <w:t>6.2. Перевозчик несет полную ответственность за неисполнение привлеченным перевозчиком условий настоящего договора.</w:t>
      </w:r>
    </w:p>
    <w:p w:rsidR="003130DE" w:rsidRPr="00283CB6" w:rsidRDefault="003130DE" w:rsidP="003130DE">
      <w:pPr>
        <w:widowControl w:val="0"/>
        <w:spacing w:after="0"/>
        <w:jc w:val="center"/>
        <w:rPr>
          <w:b/>
        </w:rPr>
      </w:pPr>
    </w:p>
    <w:p w:rsidR="004D489B" w:rsidRDefault="00E74FAF" w:rsidP="003130DE">
      <w:pPr>
        <w:widowControl w:val="0"/>
        <w:spacing w:after="0"/>
        <w:jc w:val="center"/>
        <w:rPr>
          <w:b/>
        </w:rPr>
      </w:pPr>
      <w:r w:rsidRPr="00283CB6">
        <w:rPr>
          <w:b/>
        </w:rPr>
        <w:t>7</w:t>
      </w:r>
      <w:r w:rsidR="002E58A8" w:rsidRPr="00283CB6">
        <w:rPr>
          <w:b/>
        </w:rPr>
        <w:t xml:space="preserve">. СРОК ДЕЙСТВИЯ </w:t>
      </w:r>
      <w:r w:rsidR="008C5A64" w:rsidRPr="00283CB6">
        <w:rPr>
          <w:b/>
        </w:rPr>
        <w:t>ДОГОВОРА</w:t>
      </w:r>
      <w:r w:rsidR="002E58A8" w:rsidRPr="00283CB6">
        <w:rPr>
          <w:b/>
        </w:rPr>
        <w:t xml:space="preserve"> И ПРОЧИЕ УСЛОВИЯ</w:t>
      </w:r>
    </w:p>
    <w:p w:rsidR="00EC6945" w:rsidRDefault="00EC6945" w:rsidP="003130DE">
      <w:pPr>
        <w:widowControl w:val="0"/>
        <w:spacing w:after="0"/>
        <w:jc w:val="center"/>
        <w:rPr>
          <w:b/>
        </w:rPr>
      </w:pPr>
    </w:p>
    <w:p w:rsidR="002E58A8" w:rsidRPr="00283CB6" w:rsidRDefault="00E74FAF" w:rsidP="00A85665">
      <w:pPr>
        <w:widowControl w:val="0"/>
        <w:suppressLineNumbers/>
        <w:suppressAutoHyphens/>
        <w:spacing w:after="0"/>
        <w:ind w:firstLine="709"/>
      </w:pPr>
      <w:r w:rsidRPr="00283CB6">
        <w:t>7</w:t>
      </w:r>
      <w:r w:rsidR="00A37345" w:rsidRPr="00283CB6">
        <w:t>.1. </w:t>
      </w:r>
      <w:r w:rsidR="00940A83" w:rsidRPr="00283CB6">
        <w:t>Настоящий договор вступает в</w:t>
      </w:r>
      <w:r w:rsidR="00F35247" w:rsidRPr="00283CB6">
        <w:t xml:space="preserve"> силу с </w:t>
      </w:r>
      <w:r w:rsidR="00C02364">
        <w:t xml:space="preserve">момента его подписания </w:t>
      </w:r>
      <w:r w:rsidR="00081836">
        <w:t>и действует по 31</w:t>
      </w:r>
      <w:r w:rsidR="00F35247" w:rsidRPr="00283CB6">
        <w:t xml:space="preserve"> </w:t>
      </w:r>
      <w:r w:rsidR="00081836">
        <w:t>декабря</w:t>
      </w:r>
      <w:r w:rsidR="00F35247" w:rsidRPr="00283CB6">
        <w:t xml:space="preserve"> 201</w:t>
      </w:r>
      <w:r w:rsidR="000D5B1B">
        <w:t>5</w:t>
      </w:r>
      <w:r w:rsidR="00F35247" w:rsidRPr="00283CB6">
        <w:t xml:space="preserve"> г.</w:t>
      </w:r>
    </w:p>
    <w:p w:rsidR="00A47554" w:rsidRPr="00283CB6" w:rsidRDefault="00E74FAF" w:rsidP="00A47554">
      <w:pPr>
        <w:widowControl w:val="0"/>
        <w:suppressLineNumbers/>
        <w:suppressAutoHyphens/>
        <w:spacing w:after="0"/>
        <w:ind w:firstLine="720"/>
      </w:pPr>
      <w:r w:rsidRPr="00283CB6">
        <w:lastRenderedPageBreak/>
        <w:t>7</w:t>
      </w:r>
      <w:r w:rsidR="00A37345" w:rsidRPr="00283CB6">
        <w:t>.2. </w:t>
      </w:r>
      <w:r w:rsidR="00A31746">
        <w:t>Уполномоченный орган</w:t>
      </w:r>
      <w:r w:rsidR="00A47554" w:rsidRPr="00283CB6">
        <w:t xml:space="preserve"> вправе в одностороннем порядке отказаться от исполнения договора </w:t>
      </w:r>
      <w:r w:rsidR="004D63D7">
        <w:t>полностью или частично в случае повторного в течение года</w:t>
      </w:r>
      <w:r w:rsidR="008C28B2">
        <w:t xml:space="preserve"> нарушения </w:t>
      </w:r>
      <w:r w:rsidR="004D63D7">
        <w:t xml:space="preserve">перевозчиком </w:t>
      </w:r>
      <w:r w:rsidR="008C28B2">
        <w:t xml:space="preserve">(привлеченным перевозчиком) </w:t>
      </w:r>
      <w:r w:rsidR="004D63D7">
        <w:t xml:space="preserve">обязанностей, предусмотренных </w:t>
      </w:r>
      <w:r w:rsidR="008C28B2">
        <w:t>разделами 4 и 5</w:t>
      </w:r>
      <w:r w:rsidR="004D63D7">
        <w:t xml:space="preserve"> настоящего договора.</w:t>
      </w:r>
    </w:p>
    <w:p w:rsidR="00A47554" w:rsidRPr="00283CB6" w:rsidRDefault="00E74FAF" w:rsidP="00A47554">
      <w:pPr>
        <w:widowControl w:val="0"/>
        <w:suppressLineNumbers/>
        <w:suppressAutoHyphens/>
        <w:spacing w:after="0"/>
        <w:ind w:firstLine="720"/>
      </w:pPr>
      <w:r w:rsidRPr="00283CB6">
        <w:t>7</w:t>
      </w:r>
      <w:r w:rsidR="00A37345" w:rsidRPr="00283CB6">
        <w:t>.3. </w:t>
      </w:r>
      <w:r w:rsidR="004D63D7">
        <w:t>В случае, указанном в пункте</w:t>
      </w:r>
      <w:r w:rsidR="00597766" w:rsidRPr="00283CB6">
        <w:t xml:space="preserve"> 7.2</w:t>
      </w:r>
      <w:r w:rsidR="004D63D7">
        <w:t>.</w:t>
      </w:r>
      <w:r w:rsidR="00A47554" w:rsidRPr="00283CB6">
        <w:t xml:space="preserve"> настоящий договор считается соответственно расторгнутым или измененным.</w:t>
      </w:r>
    </w:p>
    <w:p w:rsidR="002E58A8" w:rsidRPr="00283CB6" w:rsidRDefault="00E74FAF" w:rsidP="002E58A8">
      <w:pPr>
        <w:widowControl w:val="0"/>
        <w:spacing w:after="0"/>
        <w:ind w:firstLine="720"/>
      </w:pPr>
      <w:r w:rsidRPr="00283CB6">
        <w:t>7</w:t>
      </w:r>
      <w:r w:rsidR="002E58A8" w:rsidRPr="00283CB6">
        <w:t>.</w:t>
      </w:r>
      <w:r w:rsidR="009052B0" w:rsidRPr="00283CB6">
        <w:t>4</w:t>
      </w:r>
      <w:r w:rsidR="00A37345" w:rsidRPr="00283CB6">
        <w:t>. </w:t>
      </w:r>
      <w:r w:rsidR="002E58A8" w:rsidRPr="00283CB6">
        <w:t xml:space="preserve">Все остальное, что не предусмотрено условиями настоящего </w:t>
      </w:r>
      <w:r w:rsidR="005243D2" w:rsidRPr="00283CB6">
        <w:t>договора</w:t>
      </w:r>
      <w:r w:rsidR="002E58A8" w:rsidRPr="00283CB6">
        <w:t>, регулируется федеральным законодательством и законодательством Республики Марий Эл.</w:t>
      </w:r>
    </w:p>
    <w:p w:rsidR="002E58A8" w:rsidRPr="00283CB6" w:rsidRDefault="00E74FAF" w:rsidP="002E58A8">
      <w:pPr>
        <w:widowControl w:val="0"/>
        <w:spacing w:after="0"/>
        <w:ind w:firstLine="720"/>
      </w:pPr>
      <w:r w:rsidRPr="00283CB6">
        <w:t>7</w:t>
      </w:r>
      <w:r w:rsidR="002E58A8" w:rsidRPr="00283CB6">
        <w:t>.</w:t>
      </w:r>
      <w:r w:rsidR="009052B0" w:rsidRPr="00283CB6">
        <w:t>5</w:t>
      </w:r>
      <w:r w:rsidR="005F7E61" w:rsidRPr="00283CB6">
        <w:t>. </w:t>
      </w:r>
      <w:r w:rsidR="002E58A8" w:rsidRPr="00283CB6">
        <w:t xml:space="preserve">Все изменения и дополнения к настоящему </w:t>
      </w:r>
      <w:r w:rsidR="005243D2" w:rsidRPr="00283CB6">
        <w:t>договору</w:t>
      </w:r>
      <w:r w:rsidR="002E58A8" w:rsidRPr="00283CB6">
        <w:t xml:space="preserve"> оформляются дополнительным соглашением, являющимся неотъемлемой частью настоящего </w:t>
      </w:r>
      <w:r w:rsidR="005243D2" w:rsidRPr="00283CB6">
        <w:t>договора</w:t>
      </w:r>
      <w:r w:rsidR="002E58A8" w:rsidRPr="00283CB6">
        <w:t>.</w:t>
      </w:r>
    </w:p>
    <w:p w:rsidR="005F7E61" w:rsidRPr="00283CB6" w:rsidRDefault="00E74FAF" w:rsidP="005F7E61">
      <w:pPr>
        <w:widowControl w:val="0"/>
        <w:spacing w:after="0"/>
        <w:ind w:firstLine="720"/>
      </w:pPr>
      <w:r w:rsidRPr="00283CB6">
        <w:t>7</w:t>
      </w:r>
      <w:r w:rsidR="005F7E61" w:rsidRPr="00283CB6">
        <w:t>.6. В случае изменения юридического адреса и реквизитов сторон, стороны настоящего договора, в течение 5 рабочих дней со дня изменения юридического адреса или реквизитов, в обязательном порядке должны письменно уведомить об изменениях другую сторону договора.</w:t>
      </w:r>
    </w:p>
    <w:p w:rsidR="008125F0" w:rsidRPr="00283CB6" w:rsidRDefault="00E74FAF" w:rsidP="002E58A8">
      <w:pPr>
        <w:autoSpaceDE w:val="0"/>
        <w:autoSpaceDN w:val="0"/>
        <w:adjustRightInd w:val="0"/>
        <w:spacing w:after="0"/>
        <w:ind w:firstLine="720"/>
      </w:pPr>
      <w:r w:rsidRPr="00283CB6">
        <w:t>7</w:t>
      </w:r>
      <w:r w:rsidR="003F099A" w:rsidRPr="00283CB6">
        <w:t>.</w:t>
      </w:r>
      <w:r w:rsidR="00E735A2">
        <w:t>7</w:t>
      </w:r>
      <w:r w:rsidR="003F099A" w:rsidRPr="00283CB6">
        <w:t>. </w:t>
      </w:r>
      <w:r w:rsidR="002E58A8" w:rsidRPr="00283CB6">
        <w:t>Приемка</w:t>
      </w:r>
      <w:r w:rsidR="001B73CC" w:rsidRPr="00283CB6">
        <w:t xml:space="preserve"> выполненных</w:t>
      </w:r>
      <w:r w:rsidR="002E58A8" w:rsidRPr="00283CB6">
        <w:t xml:space="preserve"> услуг на соответствие требованиям, установленным в </w:t>
      </w:r>
      <w:r w:rsidR="005243D2" w:rsidRPr="00283CB6">
        <w:t>договоре</w:t>
      </w:r>
      <w:r w:rsidR="00597766" w:rsidRPr="00283CB6">
        <w:t>,</w:t>
      </w:r>
      <w:r w:rsidR="002E58A8" w:rsidRPr="00283CB6">
        <w:t xml:space="preserve"> завершается подписанием акта </w:t>
      </w:r>
      <w:r w:rsidR="001B73CC" w:rsidRPr="00283CB6">
        <w:t xml:space="preserve">оказания </w:t>
      </w:r>
      <w:r w:rsidR="002E58A8" w:rsidRPr="00283CB6">
        <w:t>услуг</w:t>
      </w:r>
      <w:r w:rsidR="00F96267" w:rsidRPr="00283CB6">
        <w:t>,</w:t>
      </w:r>
      <w:r w:rsidR="008125F0" w:rsidRPr="00283CB6">
        <w:t xml:space="preserve"> который составляется по форме согласно </w:t>
      </w:r>
      <w:r w:rsidR="00F96267" w:rsidRPr="00283CB6">
        <w:t>приложени</w:t>
      </w:r>
      <w:r w:rsidR="008125F0" w:rsidRPr="00283CB6">
        <w:t>ю</w:t>
      </w:r>
      <w:r w:rsidR="00F96267" w:rsidRPr="00283CB6">
        <w:t xml:space="preserve"> № 2</w:t>
      </w:r>
      <w:r w:rsidR="009A30A4">
        <w:t xml:space="preserve"> к настоящему договору.</w:t>
      </w:r>
    </w:p>
    <w:p w:rsidR="009052B0" w:rsidRPr="00283CB6" w:rsidRDefault="002E58A8" w:rsidP="002E58A8">
      <w:pPr>
        <w:autoSpaceDE w:val="0"/>
        <w:autoSpaceDN w:val="0"/>
        <w:adjustRightInd w:val="0"/>
        <w:spacing w:after="0"/>
        <w:ind w:firstLine="720"/>
      </w:pPr>
      <w:r w:rsidRPr="00283CB6">
        <w:t xml:space="preserve">Проверку соответствия качества оказываемых услуг требованиям, установленным </w:t>
      </w:r>
      <w:r w:rsidR="005243D2" w:rsidRPr="00283CB6">
        <w:t>договором</w:t>
      </w:r>
      <w:r w:rsidRPr="00283CB6">
        <w:t xml:space="preserve">, </w:t>
      </w:r>
      <w:r w:rsidR="00E735A2">
        <w:t>Уполномоченный орган</w:t>
      </w:r>
      <w:r w:rsidRPr="00283CB6">
        <w:t xml:space="preserve"> осуществляет силами своих сотрудников, а также вправе привлекать независимых экспертов</w:t>
      </w:r>
      <w:r w:rsidR="009052B0" w:rsidRPr="00283CB6">
        <w:t>.</w:t>
      </w:r>
    </w:p>
    <w:p w:rsidR="00F96267" w:rsidRPr="00283CB6" w:rsidRDefault="00F96267" w:rsidP="002E58A8">
      <w:pPr>
        <w:autoSpaceDE w:val="0"/>
        <w:autoSpaceDN w:val="0"/>
        <w:adjustRightInd w:val="0"/>
        <w:spacing w:after="0"/>
        <w:ind w:firstLine="720"/>
      </w:pPr>
    </w:p>
    <w:p w:rsidR="002E58A8" w:rsidRPr="00283CB6" w:rsidRDefault="002E58A8" w:rsidP="002E58A8">
      <w:pPr>
        <w:tabs>
          <w:tab w:val="num" w:pos="-2736"/>
        </w:tabs>
        <w:ind w:firstLine="684"/>
        <w:jc w:val="center"/>
        <w:rPr>
          <w:b/>
        </w:rPr>
      </w:pPr>
      <w:r w:rsidRPr="00283CB6">
        <w:rPr>
          <w:b/>
        </w:rPr>
        <w:t>8. Юридические адреса и подписи сторон</w:t>
      </w:r>
    </w:p>
    <w:p w:rsidR="009A30A4" w:rsidRPr="00E735A2" w:rsidRDefault="009A30A4" w:rsidP="002E58A8">
      <w:pPr>
        <w:tabs>
          <w:tab w:val="num" w:pos="-2736"/>
        </w:tabs>
        <w:ind w:firstLine="684"/>
        <w:jc w:val="center"/>
        <w:rPr>
          <w:b/>
          <w:sz w:val="20"/>
          <w:szCs w:val="20"/>
        </w:rPr>
      </w:pPr>
    </w:p>
    <w:tbl>
      <w:tblPr>
        <w:tblW w:w="9540" w:type="dxa"/>
        <w:tblInd w:w="108" w:type="dxa"/>
        <w:tblLayout w:type="fixed"/>
        <w:tblLook w:val="0000"/>
      </w:tblPr>
      <w:tblGrid>
        <w:gridCol w:w="2268"/>
        <w:gridCol w:w="7272"/>
      </w:tblGrid>
      <w:tr w:rsidR="000A0A26" w:rsidRPr="00283CB6" w:rsidTr="00E01BF4">
        <w:tc>
          <w:tcPr>
            <w:tcW w:w="2268" w:type="dxa"/>
          </w:tcPr>
          <w:p w:rsidR="000A0A26" w:rsidRPr="00E735A2" w:rsidRDefault="000A0A26" w:rsidP="002E58A8">
            <w:pPr>
              <w:rPr>
                <w:b/>
                <w:sz w:val="22"/>
                <w:szCs w:val="22"/>
              </w:rPr>
            </w:pPr>
            <w:r w:rsidRPr="00E735A2">
              <w:rPr>
                <w:b/>
                <w:sz w:val="22"/>
                <w:szCs w:val="22"/>
              </w:rPr>
              <w:t>Перевозчик:</w:t>
            </w:r>
          </w:p>
          <w:p w:rsidR="000A0A26" w:rsidRPr="00E735A2" w:rsidRDefault="000A0A26" w:rsidP="002E58A8">
            <w:pPr>
              <w:rPr>
                <w:sz w:val="22"/>
                <w:szCs w:val="22"/>
              </w:rPr>
            </w:pPr>
          </w:p>
        </w:tc>
        <w:tc>
          <w:tcPr>
            <w:tcW w:w="7272" w:type="dxa"/>
          </w:tcPr>
          <w:p w:rsidR="00C60435" w:rsidRDefault="00C60435" w:rsidP="00EC6945">
            <w:pPr>
              <w:jc w:val="left"/>
              <w:rPr>
                <w:sz w:val="22"/>
                <w:szCs w:val="22"/>
              </w:rPr>
            </w:pPr>
          </w:p>
          <w:p w:rsidR="00112B48" w:rsidRDefault="00112B48" w:rsidP="00EC6945">
            <w:pPr>
              <w:jc w:val="left"/>
              <w:rPr>
                <w:sz w:val="22"/>
                <w:szCs w:val="22"/>
              </w:rPr>
            </w:pPr>
          </w:p>
          <w:p w:rsidR="00112B48" w:rsidRPr="00E735A2" w:rsidRDefault="00112B48" w:rsidP="00EC6945">
            <w:pPr>
              <w:jc w:val="left"/>
              <w:rPr>
                <w:sz w:val="22"/>
                <w:szCs w:val="22"/>
              </w:rPr>
            </w:pPr>
          </w:p>
          <w:p w:rsidR="000A0A26" w:rsidRPr="00E735A2" w:rsidRDefault="00EC6945" w:rsidP="00EC6945">
            <w:pPr>
              <w:jc w:val="left"/>
              <w:rPr>
                <w:sz w:val="22"/>
                <w:szCs w:val="22"/>
              </w:rPr>
            </w:pPr>
            <w:r w:rsidRPr="00E735A2">
              <w:rPr>
                <w:sz w:val="22"/>
                <w:szCs w:val="22"/>
              </w:rPr>
              <w:t xml:space="preserve">   М.П.</w:t>
            </w:r>
          </w:p>
        </w:tc>
      </w:tr>
      <w:tr w:rsidR="000A0A26" w:rsidRPr="00283CB6" w:rsidTr="00E01BF4">
        <w:tc>
          <w:tcPr>
            <w:tcW w:w="2268" w:type="dxa"/>
          </w:tcPr>
          <w:p w:rsidR="000A0A26" w:rsidRPr="00E735A2" w:rsidRDefault="00E01BF4" w:rsidP="002E58A8">
            <w:pPr>
              <w:rPr>
                <w:b/>
                <w:sz w:val="22"/>
                <w:szCs w:val="22"/>
              </w:rPr>
            </w:pPr>
            <w:r w:rsidRPr="00E735A2">
              <w:rPr>
                <w:b/>
                <w:sz w:val="22"/>
                <w:szCs w:val="22"/>
              </w:rPr>
              <w:t>Уполномоченный орган</w:t>
            </w:r>
            <w:r w:rsidR="000A0A26" w:rsidRPr="00E735A2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7272" w:type="dxa"/>
          </w:tcPr>
          <w:p w:rsidR="00E01BF4" w:rsidRPr="00E735A2" w:rsidRDefault="00E01BF4" w:rsidP="00E01BF4">
            <w:pPr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E735A2">
              <w:rPr>
                <w:b/>
                <w:sz w:val="22"/>
                <w:szCs w:val="22"/>
              </w:rPr>
              <w:t>Администрация Куженерского муниципального района</w:t>
            </w:r>
          </w:p>
          <w:p w:rsidR="008C6EC0" w:rsidRPr="00E735A2" w:rsidRDefault="008C6EC0" w:rsidP="008C6EC0">
            <w:pPr>
              <w:widowControl w:val="0"/>
              <w:tabs>
                <w:tab w:val="left" w:pos="1122"/>
              </w:tabs>
              <w:suppressAutoHyphens/>
              <w:spacing w:after="0"/>
              <w:rPr>
                <w:sz w:val="22"/>
                <w:szCs w:val="22"/>
              </w:rPr>
            </w:pPr>
            <w:r w:rsidRPr="00E735A2">
              <w:rPr>
                <w:sz w:val="22"/>
                <w:szCs w:val="22"/>
              </w:rPr>
              <w:t xml:space="preserve">Россия, </w:t>
            </w:r>
            <w:r w:rsidR="00E01BF4" w:rsidRPr="00E735A2">
              <w:rPr>
                <w:sz w:val="22"/>
                <w:szCs w:val="22"/>
              </w:rPr>
              <w:t>425550</w:t>
            </w:r>
            <w:r w:rsidRPr="00E735A2">
              <w:rPr>
                <w:sz w:val="22"/>
                <w:szCs w:val="22"/>
              </w:rPr>
              <w:t xml:space="preserve"> Республика Марий Эл, </w:t>
            </w:r>
            <w:r w:rsidR="00E01BF4" w:rsidRPr="00E735A2">
              <w:rPr>
                <w:sz w:val="22"/>
                <w:szCs w:val="22"/>
              </w:rPr>
              <w:t>п. Куженер</w:t>
            </w:r>
            <w:r w:rsidRPr="00E735A2">
              <w:rPr>
                <w:sz w:val="22"/>
                <w:szCs w:val="22"/>
              </w:rPr>
              <w:t xml:space="preserve">, </w:t>
            </w:r>
            <w:r w:rsidR="00E01BF4" w:rsidRPr="00E735A2">
              <w:rPr>
                <w:sz w:val="22"/>
                <w:szCs w:val="22"/>
              </w:rPr>
              <w:t>ул. Кирова</w:t>
            </w:r>
            <w:r w:rsidRPr="00E735A2">
              <w:rPr>
                <w:sz w:val="22"/>
                <w:szCs w:val="22"/>
              </w:rPr>
              <w:t>, д.</w:t>
            </w:r>
            <w:r w:rsidR="00E01BF4" w:rsidRPr="00E735A2">
              <w:rPr>
                <w:sz w:val="22"/>
                <w:szCs w:val="22"/>
              </w:rPr>
              <w:t>14</w:t>
            </w:r>
            <w:r w:rsidRPr="00E735A2">
              <w:rPr>
                <w:sz w:val="22"/>
                <w:szCs w:val="22"/>
              </w:rPr>
              <w:t>. ИНН 12</w:t>
            </w:r>
            <w:r w:rsidR="00E01BF4" w:rsidRPr="00E735A2">
              <w:rPr>
                <w:sz w:val="22"/>
                <w:szCs w:val="22"/>
              </w:rPr>
              <w:t>05000518</w:t>
            </w:r>
            <w:r w:rsidRPr="00E735A2">
              <w:rPr>
                <w:sz w:val="22"/>
                <w:szCs w:val="22"/>
              </w:rPr>
              <w:t xml:space="preserve">, КПП 121501001, лицевой счет </w:t>
            </w:r>
            <w:r w:rsidR="00E01BF4" w:rsidRPr="00E735A2">
              <w:rPr>
                <w:sz w:val="22"/>
                <w:szCs w:val="22"/>
              </w:rPr>
              <w:t>03083А10072</w:t>
            </w:r>
            <w:r w:rsidRPr="00E735A2">
              <w:rPr>
                <w:sz w:val="22"/>
                <w:szCs w:val="22"/>
              </w:rPr>
              <w:t xml:space="preserve"> УФК по Республики Марий Эл р/с 4020</w:t>
            </w:r>
            <w:r w:rsidR="00E01BF4" w:rsidRPr="00E735A2">
              <w:rPr>
                <w:sz w:val="22"/>
                <w:szCs w:val="22"/>
              </w:rPr>
              <w:t>4</w:t>
            </w:r>
            <w:r w:rsidRPr="00E735A2">
              <w:rPr>
                <w:sz w:val="22"/>
                <w:szCs w:val="22"/>
              </w:rPr>
              <w:t>810</w:t>
            </w:r>
            <w:r w:rsidR="00E01BF4" w:rsidRPr="00E735A2">
              <w:rPr>
                <w:sz w:val="22"/>
                <w:szCs w:val="22"/>
              </w:rPr>
              <w:t>7</w:t>
            </w:r>
            <w:r w:rsidRPr="00E735A2">
              <w:rPr>
                <w:sz w:val="22"/>
                <w:szCs w:val="22"/>
              </w:rPr>
              <w:t>00000</w:t>
            </w:r>
            <w:r w:rsidR="00E01BF4" w:rsidRPr="00E735A2">
              <w:rPr>
                <w:sz w:val="22"/>
                <w:szCs w:val="22"/>
              </w:rPr>
              <w:t>000020 в</w:t>
            </w:r>
            <w:r w:rsidRPr="00E735A2">
              <w:rPr>
                <w:sz w:val="22"/>
                <w:szCs w:val="22"/>
              </w:rPr>
              <w:t xml:space="preserve"> </w:t>
            </w:r>
            <w:r w:rsidR="00E01BF4" w:rsidRPr="00E735A2">
              <w:rPr>
                <w:sz w:val="22"/>
                <w:szCs w:val="22"/>
              </w:rPr>
              <w:t>Отделение</w:t>
            </w:r>
            <w:r w:rsidRPr="00E735A2">
              <w:rPr>
                <w:sz w:val="22"/>
                <w:szCs w:val="22"/>
              </w:rPr>
              <w:t xml:space="preserve"> НБ </w:t>
            </w:r>
            <w:r w:rsidR="00E01BF4" w:rsidRPr="00E735A2">
              <w:rPr>
                <w:sz w:val="22"/>
                <w:szCs w:val="22"/>
              </w:rPr>
              <w:t>Республика Марий Эл г.</w:t>
            </w:r>
            <w:r w:rsidRPr="00E735A2">
              <w:rPr>
                <w:sz w:val="22"/>
                <w:szCs w:val="22"/>
              </w:rPr>
              <w:t xml:space="preserve"> Йошкар-Ола, БИК</w:t>
            </w:r>
            <w:r w:rsidR="00EC6945" w:rsidRPr="00E735A2">
              <w:rPr>
                <w:sz w:val="22"/>
                <w:szCs w:val="22"/>
              </w:rPr>
              <w:t xml:space="preserve"> 048860001.</w:t>
            </w:r>
          </w:p>
          <w:p w:rsidR="008C6EC0" w:rsidRPr="00E735A2" w:rsidRDefault="008C6EC0" w:rsidP="008C6EC0">
            <w:pPr>
              <w:spacing w:after="0"/>
              <w:jc w:val="center"/>
              <w:rPr>
                <w:sz w:val="22"/>
                <w:szCs w:val="22"/>
              </w:rPr>
            </w:pPr>
          </w:p>
          <w:p w:rsidR="00E01BF4" w:rsidRPr="00E735A2" w:rsidRDefault="00E01BF4" w:rsidP="00EC6945">
            <w:pPr>
              <w:spacing w:after="0"/>
              <w:ind w:firstLine="709"/>
              <w:rPr>
                <w:sz w:val="22"/>
                <w:szCs w:val="22"/>
              </w:rPr>
            </w:pPr>
            <w:r w:rsidRPr="00E735A2">
              <w:rPr>
                <w:sz w:val="22"/>
                <w:szCs w:val="22"/>
              </w:rPr>
              <w:t xml:space="preserve">Глава администрации </w:t>
            </w:r>
          </w:p>
          <w:p w:rsidR="00E01BF4" w:rsidRPr="00E735A2" w:rsidRDefault="00E01BF4" w:rsidP="00E01BF4">
            <w:pPr>
              <w:spacing w:after="0"/>
              <w:ind w:firstLine="709"/>
              <w:jc w:val="left"/>
              <w:rPr>
                <w:sz w:val="22"/>
                <w:szCs w:val="22"/>
              </w:rPr>
            </w:pPr>
            <w:r w:rsidRPr="00E735A2">
              <w:rPr>
                <w:sz w:val="22"/>
                <w:szCs w:val="22"/>
              </w:rPr>
              <w:t xml:space="preserve">       Куженерского </w:t>
            </w:r>
          </w:p>
          <w:p w:rsidR="008C6EC0" w:rsidRPr="00E735A2" w:rsidRDefault="00E01BF4" w:rsidP="00853180">
            <w:pPr>
              <w:spacing w:after="0"/>
              <w:ind w:firstLine="709"/>
              <w:jc w:val="left"/>
              <w:rPr>
                <w:sz w:val="22"/>
                <w:szCs w:val="22"/>
              </w:rPr>
            </w:pPr>
            <w:r w:rsidRPr="00E735A2">
              <w:rPr>
                <w:sz w:val="22"/>
                <w:szCs w:val="22"/>
              </w:rPr>
              <w:t>муниципального района</w:t>
            </w:r>
            <w:r w:rsidR="00853180" w:rsidRPr="00E735A2">
              <w:rPr>
                <w:sz w:val="22"/>
                <w:szCs w:val="22"/>
              </w:rPr>
              <w:t xml:space="preserve"> </w:t>
            </w:r>
            <w:r w:rsidR="00EC6945" w:rsidRPr="00E735A2">
              <w:rPr>
                <w:sz w:val="22"/>
                <w:szCs w:val="22"/>
              </w:rPr>
              <w:t>________</w:t>
            </w:r>
            <w:r w:rsidRPr="00E735A2">
              <w:rPr>
                <w:sz w:val="22"/>
                <w:szCs w:val="22"/>
              </w:rPr>
              <w:t xml:space="preserve">________ </w:t>
            </w:r>
            <w:r w:rsidR="00EC6945" w:rsidRPr="00E735A2">
              <w:rPr>
                <w:sz w:val="22"/>
                <w:szCs w:val="22"/>
              </w:rPr>
              <w:t>/</w:t>
            </w:r>
            <w:r w:rsidRPr="00E735A2">
              <w:rPr>
                <w:sz w:val="22"/>
                <w:szCs w:val="22"/>
              </w:rPr>
              <w:t>С</w:t>
            </w:r>
            <w:r w:rsidR="008C6EC0" w:rsidRPr="00E735A2">
              <w:rPr>
                <w:sz w:val="22"/>
                <w:szCs w:val="22"/>
              </w:rPr>
              <w:t>.</w:t>
            </w:r>
            <w:r w:rsidRPr="00E735A2">
              <w:rPr>
                <w:sz w:val="22"/>
                <w:szCs w:val="22"/>
              </w:rPr>
              <w:t>И</w:t>
            </w:r>
            <w:r w:rsidR="008C6EC0" w:rsidRPr="00E735A2">
              <w:rPr>
                <w:sz w:val="22"/>
                <w:szCs w:val="22"/>
              </w:rPr>
              <w:t xml:space="preserve">. </w:t>
            </w:r>
            <w:r w:rsidRPr="00E735A2">
              <w:rPr>
                <w:sz w:val="22"/>
                <w:szCs w:val="22"/>
              </w:rPr>
              <w:t>Михеев</w:t>
            </w:r>
            <w:r w:rsidR="008C6EC0" w:rsidRPr="00E735A2">
              <w:rPr>
                <w:sz w:val="22"/>
                <w:szCs w:val="22"/>
              </w:rPr>
              <w:t>/</w:t>
            </w:r>
          </w:p>
          <w:p w:rsidR="00E01BF4" w:rsidRPr="00E735A2" w:rsidRDefault="00E01BF4" w:rsidP="00E01BF4">
            <w:pPr>
              <w:spacing w:after="0"/>
              <w:ind w:firstLine="709"/>
              <w:jc w:val="left"/>
              <w:rPr>
                <w:sz w:val="22"/>
                <w:szCs w:val="22"/>
              </w:rPr>
            </w:pPr>
          </w:p>
          <w:p w:rsidR="000A0A26" w:rsidRPr="00E735A2" w:rsidRDefault="008C6EC0" w:rsidP="00EC6945">
            <w:pPr>
              <w:rPr>
                <w:sz w:val="22"/>
                <w:szCs w:val="22"/>
              </w:rPr>
            </w:pPr>
            <w:r w:rsidRPr="00E735A2">
              <w:rPr>
                <w:sz w:val="22"/>
                <w:szCs w:val="22"/>
              </w:rPr>
              <w:t xml:space="preserve">   М.П</w:t>
            </w:r>
            <w:r w:rsidR="00EC6945" w:rsidRPr="00E735A2">
              <w:rPr>
                <w:sz w:val="22"/>
                <w:szCs w:val="22"/>
              </w:rPr>
              <w:t>.</w:t>
            </w:r>
          </w:p>
        </w:tc>
      </w:tr>
    </w:tbl>
    <w:p w:rsidR="00F8630A" w:rsidRPr="005A3166" w:rsidRDefault="00F8630A" w:rsidP="000A0A26">
      <w:pPr>
        <w:ind w:left="5940"/>
        <w:jc w:val="center"/>
        <w:rPr>
          <w:sz w:val="26"/>
          <w:szCs w:val="26"/>
        </w:rPr>
      </w:pPr>
    </w:p>
    <w:sectPr w:rsidR="00F8630A" w:rsidRPr="005A3166" w:rsidSect="000A4203">
      <w:headerReference w:type="even" r:id="rId8"/>
      <w:headerReference w:type="default" r:id="rId9"/>
      <w:footerReference w:type="first" r:id="rId10"/>
      <w:pgSz w:w="11906" w:h="16838"/>
      <w:pgMar w:top="815" w:right="850" w:bottom="993" w:left="1701" w:header="360" w:footer="44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78E" w:rsidRDefault="008B778E">
      <w:r>
        <w:separator/>
      </w:r>
    </w:p>
  </w:endnote>
  <w:endnote w:type="continuationSeparator" w:id="1">
    <w:p w:rsidR="008B778E" w:rsidRDefault="008B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03" w:rsidRPr="00332651" w:rsidRDefault="000A4203" w:rsidP="000A4203">
    <w:pPr>
      <w:pStyle w:val="ad"/>
      <w:jc w:val="both"/>
      <w:rPr>
        <w:sz w:val="16"/>
        <w:szCs w:val="16"/>
      </w:rPr>
    </w:pPr>
    <w:r w:rsidRPr="00332651">
      <w:rPr>
        <w:sz w:val="16"/>
        <w:szCs w:val="16"/>
      </w:rPr>
      <w:t>* 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</w:t>
    </w:r>
  </w:p>
  <w:p w:rsidR="000A4203" w:rsidRDefault="000A420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78E" w:rsidRDefault="008B778E">
      <w:r>
        <w:separator/>
      </w:r>
    </w:p>
  </w:footnote>
  <w:footnote w:type="continuationSeparator" w:id="1">
    <w:p w:rsidR="008B778E" w:rsidRDefault="008B77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D00" w:rsidRDefault="002A0E18" w:rsidP="006F1456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2D0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4203">
      <w:rPr>
        <w:rStyle w:val="a6"/>
        <w:noProof/>
      </w:rPr>
      <w:t>6</w:t>
    </w:r>
    <w:r>
      <w:rPr>
        <w:rStyle w:val="a6"/>
      </w:rPr>
      <w:fldChar w:fldCharType="end"/>
    </w:r>
  </w:p>
  <w:p w:rsidR="00BF2D00" w:rsidRDefault="00BF2D00" w:rsidP="001B429B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D00" w:rsidRDefault="002A0E18" w:rsidP="006F1456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2D0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2B48">
      <w:rPr>
        <w:rStyle w:val="a6"/>
        <w:noProof/>
      </w:rPr>
      <w:t>6</w:t>
    </w:r>
    <w:r>
      <w:rPr>
        <w:rStyle w:val="a6"/>
      </w:rPr>
      <w:fldChar w:fldCharType="end"/>
    </w:r>
  </w:p>
  <w:p w:rsidR="00BF2D00" w:rsidRDefault="00BF2D00" w:rsidP="00BC6443">
    <w:pPr>
      <w:pStyle w:val="a9"/>
      <w:ind w:right="360"/>
    </w:pPr>
  </w:p>
  <w:p w:rsidR="00592C7F" w:rsidRDefault="00592C7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26635FE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3521293"/>
    <w:multiLevelType w:val="hybridMultilevel"/>
    <w:tmpl w:val="87DEF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EC655C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9801582"/>
    <w:multiLevelType w:val="hybridMultilevel"/>
    <w:tmpl w:val="80860AEA"/>
    <w:lvl w:ilvl="0" w:tplc="47307A3E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186EB2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0AE46C62"/>
    <w:multiLevelType w:val="multilevel"/>
    <w:tmpl w:val="FFCCF9F6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3259FB"/>
    <w:multiLevelType w:val="hybridMultilevel"/>
    <w:tmpl w:val="FFCCF9F6"/>
    <w:lvl w:ilvl="0" w:tplc="DCF681E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311087"/>
    <w:multiLevelType w:val="multilevel"/>
    <w:tmpl w:val="4148B7D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440"/>
      </w:pPr>
      <w:rPr>
        <w:rFonts w:hint="default"/>
      </w:rPr>
    </w:lvl>
  </w:abstractNum>
  <w:abstractNum w:abstractNumId="9">
    <w:nsid w:val="0F845D7D"/>
    <w:multiLevelType w:val="multilevel"/>
    <w:tmpl w:val="30D48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FB55065"/>
    <w:multiLevelType w:val="hybridMultilevel"/>
    <w:tmpl w:val="A4D8801E"/>
    <w:lvl w:ilvl="0" w:tplc="5FEAFB80">
      <w:start w:val="1"/>
      <w:numFmt w:val="decimal"/>
      <w:lvlText w:val="%1.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1" w:tplc="18AA719C">
      <w:numFmt w:val="none"/>
      <w:lvlText w:val=""/>
      <w:lvlJc w:val="left"/>
      <w:pPr>
        <w:tabs>
          <w:tab w:val="num" w:pos="360"/>
        </w:tabs>
      </w:pPr>
    </w:lvl>
    <w:lvl w:ilvl="2" w:tplc="F9667250">
      <w:numFmt w:val="none"/>
      <w:lvlText w:val=""/>
      <w:lvlJc w:val="left"/>
      <w:pPr>
        <w:tabs>
          <w:tab w:val="num" w:pos="360"/>
        </w:tabs>
      </w:pPr>
    </w:lvl>
    <w:lvl w:ilvl="3" w:tplc="C2D86644">
      <w:numFmt w:val="none"/>
      <w:lvlText w:val=""/>
      <w:lvlJc w:val="left"/>
      <w:pPr>
        <w:tabs>
          <w:tab w:val="num" w:pos="360"/>
        </w:tabs>
      </w:pPr>
    </w:lvl>
    <w:lvl w:ilvl="4" w:tplc="949CCBEA">
      <w:numFmt w:val="none"/>
      <w:lvlText w:val=""/>
      <w:lvlJc w:val="left"/>
      <w:pPr>
        <w:tabs>
          <w:tab w:val="num" w:pos="360"/>
        </w:tabs>
      </w:pPr>
    </w:lvl>
    <w:lvl w:ilvl="5" w:tplc="7C4E2946">
      <w:numFmt w:val="none"/>
      <w:lvlText w:val=""/>
      <w:lvlJc w:val="left"/>
      <w:pPr>
        <w:tabs>
          <w:tab w:val="num" w:pos="360"/>
        </w:tabs>
      </w:pPr>
    </w:lvl>
    <w:lvl w:ilvl="6" w:tplc="C26C41DC">
      <w:numFmt w:val="none"/>
      <w:lvlText w:val=""/>
      <w:lvlJc w:val="left"/>
      <w:pPr>
        <w:tabs>
          <w:tab w:val="num" w:pos="360"/>
        </w:tabs>
      </w:pPr>
    </w:lvl>
    <w:lvl w:ilvl="7" w:tplc="20269E9C">
      <w:numFmt w:val="none"/>
      <w:lvlText w:val=""/>
      <w:lvlJc w:val="left"/>
      <w:pPr>
        <w:tabs>
          <w:tab w:val="num" w:pos="360"/>
        </w:tabs>
      </w:pPr>
    </w:lvl>
    <w:lvl w:ilvl="8" w:tplc="425C540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0C7648A"/>
    <w:multiLevelType w:val="hybridMultilevel"/>
    <w:tmpl w:val="B510BD6C"/>
    <w:lvl w:ilvl="0" w:tplc="71A091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15882E99"/>
    <w:multiLevelType w:val="hybridMultilevel"/>
    <w:tmpl w:val="C11E2612"/>
    <w:lvl w:ilvl="0" w:tplc="FE4657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odyText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217F3530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20D738A"/>
    <w:multiLevelType w:val="hybridMultilevel"/>
    <w:tmpl w:val="301E6AE0"/>
    <w:lvl w:ilvl="0" w:tplc="C1DEE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FD7868"/>
    <w:multiLevelType w:val="hybridMultilevel"/>
    <w:tmpl w:val="D6262E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4965E4"/>
    <w:multiLevelType w:val="hybridMultilevel"/>
    <w:tmpl w:val="433A9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6F2EBB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27DA11E1"/>
    <w:multiLevelType w:val="multilevel"/>
    <w:tmpl w:val="4C1E6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287558F3"/>
    <w:multiLevelType w:val="multilevel"/>
    <w:tmpl w:val="14F8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573F04"/>
    <w:multiLevelType w:val="hybridMultilevel"/>
    <w:tmpl w:val="80024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7B72F1"/>
    <w:multiLevelType w:val="hybridMultilevel"/>
    <w:tmpl w:val="AE82455E"/>
    <w:lvl w:ilvl="0" w:tplc="FE941AD4">
      <w:start w:val="1"/>
      <w:numFmt w:val="upperRoman"/>
      <w:lvlText w:val="%1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720C5B"/>
    <w:multiLevelType w:val="multilevel"/>
    <w:tmpl w:val="72C2F18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5"/>
        </w:tabs>
        <w:ind w:left="965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4">
    <w:nsid w:val="364F2E90"/>
    <w:multiLevelType w:val="multilevel"/>
    <w:tmpl w:val="A9440422"/>
    <w:lvl w:ilvl="0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5">
    <w:nsid w:val="3D01038D"/>
    <w:multiLevelType w:val="multilevel"/>
    <w:tmpl w:val="E25A1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26">
    <w:nsid w:val="3DEE2230"/>
    <w:multiLevelType w:val="multilevel"/>
    <w:tmpl w:val="72C2F18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5"/>
        </w:tabs>
        <w:ind w:left="965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7">
    <w:nsid w:val="469F05CD"/>
    <w:multiLevelType w:val="multilevel"/>
    <w:tmpl w:val="7FBA8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64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2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28"/>
        </w:tabs>
        <w:ind w:left="59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76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84"/>
        </w:tabs>
        <w:ind w:left="7784" w:hanging="1800"/>
      </w:pPr>
      <w:rPr>
        <w:rFonts w:hint="default"/>
      </w:rPr>
    </w:lvl>
  </w:abstractNum>
  <w:abstractNum w:abstractNumId="28">
    <w:nsid w:val="46FE4653"/>
    <w:multiLevelType w:val="multilevel"/>
    <w:tmpl w:val="87DEF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072FB2"/>
    <w:multiLevelType w:val="multilevel"/>
    <w:tmpl w:val="87DEF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C710A5"/>
    <w:multiLevelType w:val="hybridMultilevel"/>
    <w:tmpl w:val="14F8D8CA"/>
    <w:lvl w:ilvl="0" w:tplc="0419000F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3A5767"/>
    <w:multiLevelType w:val="hybridMultilevel"/>
    <w:tmpl w:val="8DE6317A"/>
    <w:lvl w:ilvl="0" w:tplc="EB6E7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63C7FFB"/>
    <w:multiLevelType w:val="multilevel"/>
    <w:tmpl w:val="1FA2D464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58614B7F"/>
    <w:multiLevelType w:val="hybridMultilevel"/>
    <w:tmpl w:val="28743F6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F735BC"/>
    <w:multiLevelType w:val="hybridMultilevel"/>
    <w:tmpl w:val="2AE2A32C"/>
    <w:lvl w:ilvl="0" w:tplc="7B422D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F102D0C"/>
    <w:multiLevelType w:val="hybridMultilevel"/>
    <w:tmpl w:val="CB7CE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B457C4"/>
    <w:multiLevelType w:val="singleLevel"/>
    <w:tmpl w:val="88C468E6"/>
    <w:lvl w:ilvl="0">
      <w:start w:val="1"/>
      <w:numFmt w:val="decimal"/>
      <w:lvlText w:val="1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37">
    <w:nsid w:val="638C37C7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CF70BC1"/>
    <w:multiLevelType w:val="multilevel"/>
    <w:tmpl w:val="0C4ABCF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pStyle w:val="30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6E230D75"/>
    <w:multiLevelType w:val="hybridMultilevel"/>
    <w:tmpl w:val="26BC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E83BAB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53835A7"/>
    <w:multiLevelType w:val="hybridMultilevel"/>
    <w:tmpl w:val="1114A104"/>
    <w:lvl w:ilvl="0" w:tplc="47307A3E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B554DC"/>
    <w:multiLevelType w:val="multilevel"/>
    <w:tmpl w:val="0C4ABCF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72A49FD"/>
    <w:multiLevelType w:val="hybridMultilevel"/>
    <w:tmpl w:val="8392F0A6"/>
    <w:lvl w:ilvl="0" w:tplc="A7FE52C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6D462FE">
      <w:numFmt w:val="none"/>
      <w:lvlText w:val=""/>
      <w:lvlJc w:val="left"/>
      <w:pPr>
        <w:tabs>
          <w:tab w:val="num" w:pos="360"/>
        </w:tabs>
      </w:pPr>
    </w:lvl>
    <w:lvl w:ilvl="2" w:tplc="2D2657FC">
      <w:numFmt w:val="none"/>
      <w:lvlText w:val=""/>
      <w:lvlJc w:val="left"/>
      <w:pPr>
        <w:tabs>
          <w:tab w:val="num" w:pos="360"/>
        </w:tabs>
      </w:pPr>
    </w:lvl>
    <w:lvl w:ilvl="3" w:tplc="EA00B30A">
      <w:numFmt w:val="none"/>
      <w:lvlText w:val=""/>
      <w:lvlJc w:val="left"/>
      <w:pPr>
        <w:tabs>
          <w:tab w:val="num" w:pos="360"/>
        </w:tabs>
      </w:pPr>
    </w:lvl>
    <w:lvl w:ilvl="4" w:tplc="2DC43F7A">
      <w:numFmt w:val="none"/>
      <w:lvlText w:val=""/>
      <w:lvlJc w:val="left"/>
      <w:pPr>
        <w:tabs>
          <w:tab w:val="num" w:pos="360"/>
        </w:tabs>
      </w:pPr>
    </w:lvl>
    <w:lvl w:ilvl="5" w:tplc="A198E9C6">
      <w:numFmt w:val="none"/>
      <w:lvlText w:val=""/>
      <w:lvlJc w:val="left"/>
      <w:pPr>
        <w:tabs>
          <w:tab w:val="num" w:pos="360"/>
        </w:tabs>
      </w:pPr>
    </w:lvl>
    <w:lvl w:ilvl="6" w:tplc="E93AFDAE">
      <w:numFmt w:val="none"/>
      <w:lvlText w:val=""/>
      <w:lvlJc w:val="left"/>
      <w:pPr>
        <w:tabs>
          <w:tab w:val="num" w:pos="360"/>
        </w:tabs>
      </w:pPr>
    </w:lvl>
    <w:lvl w:ilvl="7" w:tplc="9416A070">
      <w:numFmt w:val="none"/>
      <w:lvlText w:val=""/>
      <w:lvlJc w:val="left"/>
      <w:pPr>
        <w:tabs>
          <w:tab w:val="num" w:pos="360"/>
        </w:tabs>
      </w:pPr>
    </w:lvl>
    <w:lvl w:ilvl="8" w:tplc="6B74D578">
      <w:numFmt w:val="none"/>
      <w:lvlText w:val=""/>
      <w:lvlJc w:val="left"/>
      <w:pPr>
        <w:tabs>
          <w:tab w:val="num" w:pos="360"/>
        </w:tabs>
      </w:pPr>
    </w:lvl>
  </w:abstractNum>
  <w:abstractNum w:abstractNumId="44">
    <w:nsid w:val="788C5733"/>
    <w:multiLevelType w:val="hybridMultilevel"/>
    <w:tmpl w:val="2BEC8C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9783E61"/>
    <w:multiLevelType w:val="multilevel"/>
    <w:tmpl w:val="4C1E6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6">
    <w:nsid w:val="7F0A6C24"/>
    <w:multiLevelType w:val="multilevel"/>
    <w:tmpl w:val="AE82455E"/>
    <w:lvl w:ilvl="0">
      <w:start w:val="1"/>
      <w:numFmt w:val="upperRoman"/>
      <w:lvlText w:val="%1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0"/>
  </w:num>
  <w:num w:numId="3">
    <w:abstractNumId w:val="41"/>
  </w:num>
  <w:num w:numId="4">
    <w:abstractNumId w:val="4"/>
  </w:num>
  <w:num w:numId="5">
    <w:abstractNumId w:val="2"/>
  </w:num>
  <w:num w:numId="6">
    <w:abstractNumId w:val="24"/>
  </w:num>
  <w:num w:numId="7">
    <w:abstractNumId w:val="13"/>
  </w:num>
  <w:num w:numId="8">
    <w:abstractNumId w:val="36"/>
  </w:num>
  <w:num w:numId="9">
    <w:abstractNumId w:val="33"/>
  </w:num>
  <w:num w:numId="10">
    <w:abstractNumId w:val="14"/>
  </w:num>
  <w:num w:numId="11">
    <w:abstractNumId w:val="37"/>
  </w:num>
  <w:num w:numId="12">
    <w:abstractNumId w:val="5"/>
  </w:num>
  <w:num w:numId="13">
    <w:abstractNumId w:val="40"/>
  </w:num>
  <w:num w:numId="14">
    <w:abstractNumId w:val="3"/>
  </w:num>
  <w:num w:numId="15">
    <w:abstractNumId w:val="18"/>
  </w:num>
  <w:num w:numId="16">
    <w:abstractNumId w:val="1"/>
  </w:num>
  <w:num w:numId="17">
    <w:abstractNumId w:val="42"/>
  </w:num>
  <w:num w:numId="18">
    <w:abstractNumId w:val="29"/>
  </w:num>
  <w:num w:numId="19">
    <w:abstractNumId w:val="32"/>
  </w:num>
  <w:num w:numId="20">
    <w:abstractNumId w:val="26"/>
  </w:num>
  <w:num w:numId="21">
    <w:abstractNumId w:val="23"/>
  </w:num>
  <w:num w:numId="22">
    <w:abstractNumId w:val="0"/>
  </w:num>
  <w:num w:numId="23">
    <w:abstractNumId w:val="22"/>
  </w:num>
  <w:num w:numId="24">
    <w:abstractNumId w:val="7"/>
  </w:num>
  <w:num w:numId="25">
    <w:abstractNumId w:val="43"/>
  </w:num>
  <w:num w:numId="26">
    <w:abstractNumId w:val="25"/>
  </w:num>
  <w:num w:numId="27">
    <w:abstractNumId w:val="46"/>
  </w:num>
  <w:num w:numId="28">
    <w:abstractNumId w:val="28"/>
  </w:num>
  <w:num w:numId="29">
    <w:abstractNumId w:val="31"/>
  </w:num>
  <w:num w:numId="30">
    <w:abstractNumId w:val="9"/>
  </w:num>
  <w:num w:numId="31">
    <w:abstractNumId w:val="34"/>
  </w:num>
  <w:num w:numId="32">
    <w:abstractNumId w:val="11"/>
  </w:num>
  <w:num w:numId="33">
    <w:abstractNumId w:val="16"/>
  </w:num>
  <w:num w:numId="34">
    <w:abstractNumId w:val="12"/>
  </w:num>
  <w:num w:numId="35">
    <w:abstractNumId w:val="15"/>
  </w:num>
  <w:num w:numId="36">
    <w:abstractNumId w:val="17"/>
  </w:num>
  <w:num w:numId="37">
    <w:abstractNumId w:val="21"/>
  </w:num>
  <w:num w:numId="38">
    <w:abstractNumId w:val="35"/>
  </w:num>
  <w:num w:numId="39">
    <w:abstractNumId w:val="44"/>
  </w:num>
  <w:num w:numId="40">
    <w:abstractNumId w:val="30"/>
  </w:num>
  <w:num w:numId="41">
    <w:abstractNumId w:val="20"/>
  </w:num>
  <w:num w:numId="42">
    <w:abstractNumId w:val="27"/>
  </w:num>
  <w:num w:numId="43">
    <w:abstractNumId w:val="19"/>
  </w:num>
  <w:num w:numId="44">
    <w:abstractNumId w:val="45"/>
  </w:num>
  <w:num w:numId="45">
    <w:abstractNumId w:val="8"/>
  </w:num>
  <w:num w:numId="46">
    <w:abstractNumId w:val="6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2E58A8"/>
    <w:rsid w:val="00000A85"/>
    <w:rsid w:val="00014348"/>
    <w:rsid w:val="000336DA"/>
    <w:rsid w:val="00033E66"/>
    <w:rsid w:val="00035D0D"/>
    <w:rsid w:val="00037C73"/>
    <w:rsid w:val="000405BB"/>
    <w:rsid w:val="000407D0"/>
    <w:rsid w:val="00044188"/>
    <w:rsid w:val="00045FF4"/>
    <w:rsid w:val="00054BA7"/>
    <w:rsid w:val="00060449"/>
    <w:rsid w:val="00067D2C"/>
    <w:rsid w:val="00071AE7"/>
    <w:rsid w:val="0007226E"/>
    <w:rsid w:val="00074678"/>
    <w:rsid w:val="00076146"/>
    <w:rsid w:val="00080160"/>
    <w:rsid w:val="00081836"/>
    <w:rsid w:val="0008291A"/>
    <w:rsid w:val="00084CD7"/>
    <w:rsid w:val="00084CFB"/>
    <w:rsid w:val="000870D5"/>
    <w:rsid w:val="00090B95"/>
    <w:rsid w:val="00094D65"/>
    <w:rsid w:val="0009674A"/>
    <w:rsid w:val="000A0A26"/>
    <w:rsid w:val="000A4203"/>
    <w:rsid w:val="000A5D37"/>
    <w:rsid w:val="000B4586"/>
    <w:rsid w:val="000C2373"/>
    <w:rsid w:val="000D0B6C"/>
    <w:rsid w:val="000D5B1B"/>
    <w:rsid w:val="000F010A"/>
    <w:rsid w:val="000F69B9"/>
    <w:rsid w:val="001052AB"/>
    <w:rsid w:val="00112B48"/>
    <w:rsid w:val="00116201"/>
    <w:rsid w:val="00122AD4"/>
    <w:rsid w:val="001245AB"/>
    <w:rsid w:val="00125EDE"/>
    <w:rsid w:val="00140B6A"/>
    <w:rsid w:val="00153C43"/>
    <w:rsid w:val="00165FD1"/>
    <w:rsid w:val="001A071B"/>
    <w:rsid w:val="001A0FF5"/>
    <w:rsid w:val="001A2527"/>
    <w:rsid w:val="001B337F"/>
    <w:rsid w:val="001B341C"/>
    <w:rsid w:val="001B429B"/>
    <w:rsid w:val="001B73CC"/>
    <w:rsid w:val="001D08BB"/>
    <w:rsid w:val="001E4331"/>
    <w:rsid w:val="001F1BDE"/>
    <w:rsid w:val="00213A38"/>
    <w:rsid w:val="0022762F"/>
    <w:rsid w:val="002522D7"/>
    <w:rsid w:val="00255340"/>
    <w:rsid w:val="0027405A"/>
    <w:rsid w:val="002745D3"/>
    <w:rsid w:val="00277755"/>
    <w:rsid w:val="00283CB6"/>
    <w:rsid w:val="00290254"/>
    <w:rsid w:val="002956C2"/>
    <w:rsid w:val="002A0E18"/>
    <w:rsid w:val="002A2940"/>
    <w:rsid w:val="002A3DFF"/>
    <w:rsid w:val="002A613B"/>
    <w:rsid w:val="002A7F82"/>
    <w:rsid w:val="002B3D54"/>
    <w:rsid w:val="002B625F"/>
    <w:rsid w:val="002B6F78"/>
    <w:rsid w:val="002D4F1E"/>
    <w:rsid w:val="002E58A8"/>
    <w:rsid w:val="002E6AAA"/>
    <w:rsid w:val="002F5C7F"/>
    <w:rsid w:val="00304218"/>
    <w:rsid w:val="00310F76"/>
    <w:rsid w:val="003130DE"/>
    <w:rsid w:val="0031642A"/>
    <w:rsid w:val="00316A4F"/>
    <w:rsid w:val="00320084"/>
    <w:rsid w:val="00324573"/>
    <w:rsid w:val="00325A82"/>
    <w:rsid w:val="00332651"/>
    <w:rsid w:val="0033405E"/>
    <w:rsid w:val="003442B1"/>
    <w:rsid w:val="00345253"/>
    <w:rsid w:val="00365EC2"/>
    <w:rsid w:val="0039367F"/>
    <w:rsid w:val="003A1DEE"/>
    <w:rsid w:val="003A284D"/>
    <w:rsid w:val="003A3E9A"/>
    <w:rsid w:val="003B475E"/>
    <w:rsid w:val="003B48DA"/>
    <w:rsid w:val="003C0A59"/>
    <w:rsid w:val="003D7991"/>
    <w:rsid w:val="003E1B6D"/>
    <w:rsid w:val="003F099A"/>
    <w:rsid w:val="003F2B30"/>
    <w:rsid w:val="003F66F3"/>
    <w:rsid w:val="00411429"/>
    <w:rsid w:val="004158F4"/>
    <w:rsid w:val="00420379"/>
    <w:rsid w:val="00434E3E"/>
    <w:rsid w:val="00445F34"/>
    <w:rsid w:val="00463CCB"/>
    <w:rsid w:val="004676FB"/>
    <w:rsid w:val="0047251E"/>
    <w:rsid w:val="00472B50"/>
    <w:rsid w:val="004A50E9"/>
    <w:rsid w:val="004B30BC"/>
    <w:rsid w:val="004D489B"/>
    <w:rsid w:val="004D63D7"/>
    <w:rsid w:val="004E4CF8"/>
    <w:rsid w:val="004F06F9"/>
    <w:rsid w:val="005167B5"/>
    <w:rsid w:val="005237C7"/>
    <w:rsid w:val="005243D2"/>
    <w:rsid w:val="0054083F"/>
    <w:rsid w:val="005440E1"/>
    <w:rsid w:val="005473B7"/>
    <w:rsid w:val="005547AC"/>
    <w:rsid w:val="0057635A"/>
    <w:rsid w:val="005853CB"/>
    <w:rsid w:val="0058784B"/>
    <w:rsid w:val="00592C7F"/>
    <w:rsid w:val="00597766"/>
    <w:rsid w:val="005A3166"/>
    <w:rsid w:val="005B2DB4"/>
    <w:rsid w:val="005B2FD9"/>
    <w:rsid w:val="005B70C7"/>
    <w:rsid w:val="005B7B56"/>
    <w:rsid w:val="005C1BCF"/>
    <w:rsid w:val="005D23F8"/>
    <w:rsid w:val="005F472C"/>
    <w:rsid w:val="005F7E61"/>
    <w:rsid w:val="006252C7"/>
    <w:rsid w:val="00627FDD"/>
    <w:rsid w:val="006340F0"/>
    <w:rsid w:val="00646163"/>
    <w:rsid w:val="00647442"/>
    <w:rsid w:val="006505C7"/>
    <w:rsid w:val="006509FB"/>
    <w:rsid w:val="00657063"/>
    <w:rsid w:val="00660807"/>
    <w:rsid w:val="0066435A"/>
    <w:rsid w:val="006969BB"/>
    <w:rsid w:val="006A321A"/>
    <w:rsid w:val="006C4FB9"/>
    <w:rsid w:val="006E0191"/>
    <w:rsid w:val="006E1A95"/>
    <w:rsid w:val="006E582F"/>
    <w:rsid w:val="006E69A6"/>
    <w:rsid w:val="006E72EA"/>
    <w:rsid w:val="006F065F"/>
    <w:rsid w:val="006F1456"/>
    <w:rsid w:val="006F59D3"/>
    <w:rsid w:val="00700766"/>
    <w:rsid w:val="00701E12"/>
    <w:rsid w:val="0070283A"/>
    <w:rsid w:val="00732488"/>
    <w:rsid w:val="00746FCF"/>
    <w:rsid w:val="00753C25"/>
    <w:rsid w:val="00756191"/>
    <w:rsid w:val="007602FA"/>
    <w:rsid w:val="00787965"/>
    <w:rsid w:val="00791423"/>
    <w:rsid w:val="00793D87"/>
    <w:rsid w:val="007A3924"/>
    <w:rsid w:val="007A482B"/>
    <w:rsid w:val="007B1E51"/>
    <w:rsid w:val="007E450C"/>
    <w:rsid w:val="008071F4"/>
    <w:rsid w:val="008125F0"/>
    <w:rsid w:val="00813983"/>
    <w:rsid w:val="00815E1C"/>
    <w:rsid w:val="00840C94"/>
    <w:rsid w:val="00841FF8"/>
    <w:rsid w:val="00843058"/>
    <w:rsid w:val="00853180"/>
    <w:rsid w:val="00856B41"/>
    <w:rsid w:val="00866B46"/>
    <w:rsid w:val="00884444"/>
    <w:rsid w:val="008B1EB7"/>
    <w:rsid w:val="008B778E"/>
    <w:rsid w:val="008C28B2"/>
    <w:rsid w:val="008C5A64"/>
    <w:rsid w:val="008C6EC0"/>
    <w:rsid w:val="009052B0"/>
    <w:rsid w:val="009101C8"/>
    <w:rsid w:val="00920409"/>
    <w:rsid w:val="00922F2B"/>
    <w:rsid w:val="00940A83"/>
    <w:rsid w:val="0094290D"/>
    <w:rsid w:val="0096295D"/>
    <w:rsid w:val="00967CB7"/>
    <w:rsid w:val="0097161A"/>
    <w:rsid w:val="00976575"/>
    <w:rsid w:val="00984B9B"/>
    <w:rsid w:val="0098532F"/>
    <w:rsid w:val="009934AD"/>
    <w:rsid w:val="009A1AF0"/>
    <w:rsid w:val="009A30A4"/>
    <w:rsid w:val="009A7241"/>
    <w:rsid w:val="009C68F8"/>
    <w:rsid w:val="009D24FE"/>
    <w:rsid w:val="009D4204"/>
    <w:rsid w:val="009E7B3F"/>
    <w:rsid w:val="009F323B"/>
    <w:rsid w:val="00A10054"/>
    <w:rsid w:val="00A17245"/>
    <w:rsid w:val="00A22527"/>
    <w:rsid w:val="00A31746"/>
    <w:rsid w:val="00A34A2A"/>
    <w:rsid w:val="00A37345"/>
    <w:rsid w:val="00A47554"/>
    <w:rsid w:val="00A60AD9"/>
    <w:rsid w:val="00A65566"/>
    <w:rsid w:val="00A83B66"/>
    <w:rsid w:val="00A83F89"/>
    <w:rsid w:val="00A85665"/>
    <w:rsid w:val="00A94221"/>
    <w:rsid w:val="00AA121C"/>
    <w:rsid w:val="00AC08EC"/>
    <w:rsid w:val="00AE0920"/>
    <w:rsid w:val="00AF2719"/>
    <w:rsid w:val="00AF2C34"/>
    <w:rsid w:val="00AF766F"/>
    <w:rsid w:val="00B3346B"/>
    <w:rsid w:val="00B4749B"/>
    <w:rsid w:val="00B51D04"/>
    <w:rsid w:val="00B523C7"/>
    <w:rsid w:val="00B52A3A"/>
    <w:rsid w:val="00B55C8B"/>
    <w:rsid w:val="00B63934"/>
    <w:rsid w:val="00B65463"/>
    <w:rsid w:val="00B72F4F"/>
    <w:rsid w:val="00B741E9"/>
    <w:rsid w:val="00B85EEE"/>
    <w:rsid w:val="00B87C43"/>
    <w:rsid w:val="00B9728C"/>
    <w:rsid w:val="00B978A1"/>
    <w:rsid w:val="00BA2142"/>
    <w:rsid w:val="00BA2A59"/>
    <w:rsid w:val="00BA3DF1"/>
    <w:rsid w:val="00BC6443"/>
    <w:rsid w:val="00BE7760"/>
    <w:rsid w:val="00BF2D00"/>
    <w:rsid w:val="00BF4D2D"/>
    <w:rsid w:val="00BF7ED4"/>
    <w:rsid w:val="00C02364"/>
    <w:rsid w:val="00C35316"/>
    <w:rsid w:val="00C3718A"/>
    <w:rsid w:val="00C373AC"/>
    <w:rsid w:val="00C465C9"/>
    <w:rsid w:val="00C54858"/>
    <w:rsid w:val="00C60435"/>
    <w:rsid w:val="00C9300E"/>
    <w:rsid w:val="00C93AA1"/>
    <w:rsid w:val="00CB0C93"/>
    <w:rsid w:val="00CB1267"/>
    <w:rsid w:val="00CC1C05"/>
    <w:rsid w:val="00CC43CD"/>
    <w:rsid w:val="00CC60D4"/>
    <w:rsid w:val="00CE26E6"/>
    <w:rsid w:val="00CE737C"/>
    <w:rsid w:val="00D06178"/>
    <w:rsid w:val="00D2076E"/>
    <w:rsid w:val="00D27344"/>
    <w:rsid w:val="00D2767C"/>
    <w:rsid w:val="00D40203"/>
    <w:rsid w:val="00D52D1D"/>
    <w:rsid w:val="00D53610"/>
    <w:rsid w:val="00D55F0E"/>
    <w:rsid w:val="00D7312B"/>
    <w:rsid w:val="00D91859"/>
    <w:rsid w:val="00D919A2"/>
    <w:rsid w:val="00D93796"/>
    <w:rsid w:val="00DA0F17"/>
    <w:rsid w:val="00DA31D7"/>
    <w:rsid w:val="00DA5EEB"/>
    <w:rsid w:val="00DA7654"/>
    <w:rsid w:val="00DC4CA8"/>
    <w:rsid w:val="00DD610E"/>
    <w:rsid w:val="00DE5BC7"/>
    <w:rsid w:val="00DF75F3"/>
    <w:rsid w:val="00E01BF4"/>
    <w:rsid w:val="00E1576D"/>
    <w:rsid w:val="00E23B14"/>
    <w:rsid w:val="00E46077"/>
    <w:rsid w:val="00E7091E"/>
    <w:rsid w:val="00E7202B"/>
    <w:rsid w:val="00E735A2"/>
    <w:rsid w:val="00E74FAF"/>
    <w:rsid w:val="00E77718"/>
    <w:rsid w:val="00E9433A"/>
    <w:rsid w:val="00E9504B"/>
    <w:rsid w:val="00EB0AF6"/>
    <w:rsid w:val="00EB26FB"/>
    <w:rsid w:val="00EB3E36"/>
    <w:rsid w:val="00EB665E"/>
    <w:rsid w:val="00EC6402"/>
    <w:rsid w:val="00EC6945"/>
    <w:rsid w:val="00EE119A"/>
    <w:rsid w:val="00EE7166"/>
    <w:rsid w:val="00F02839"/>
    <w:rsid w:val="00F028D5"/>
    <w:rsid w:val="00F07339"/>
    <w:rsid w:val="00F17C92"/>
    <w:rsid w:val="00F17E1F"/>
    <w:rsid w:val="00F22B8C"/>
    <w:rsid w:val="00F25C3E"/>
    <w:rsid w:val="00F35247"/>
    <w:rsid w:val="00F37353"/>
    <w:rsid w:val="00F415AF"/>
    <w:rsid w:val="00F43AE1"/>
    <w:rsid w:val="00F51A66"/>
    <w:rsid w:val="00F549FF"/>
    <w:rsid w:val="00F658C3"/>
    <w:rsid w:val="00F70A43"/>
    <w:rsid w:val="00F8630A"/>
    <w:rsid w:val="00F96267"/>
    <w:rsid w:val="00FA630C"/>
    <w:rsid w:val="00FB6D41"/>
    <w:rsid w:val="00FC5DB6"/>
    <w:rsid w:val="00FF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58A8"/>
    <w:pPr>
      <w:spacing w:after="60"/>
      <w:jc w:val="both"/>
    </w:pPr>
    <w:rPr>
      <w:sz w:val="24"/>
      <w:szCs w:val="24"/>
    </w:rPr>
  </w:style>
  <w:style w:type="paragraph" w:styleId="10">
    <w:name w:val="heading 1"/>
    <w:basedOn w:val="a0"/>
    <w:next w:val="a0"/>
    <w:qFormat/>
    <w:rsid w:val="002E58A8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0">
    <w:name w:val="heading 2"/>
    <w:basedOn w:val="a0"/>
    <w:next w:val="a0"/>
    <w:qFormat/>
    <w:rsid w:val="002E58A8"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qFormat/>
    <w:rsid w:val="002E58A8"/>
    <w:pPr>
      <w:keepNext/>
      <w:autoSpaceDE w:val="0"/>
      <w:autoSpaceDN w:val="0"/>
      <w:spacing w:before="24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qFormat/>
    <w:rsid w:val="002E58A8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2E58A8"/>
    <w:pPr>
      <w:spacing w:before="24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0"/>
    <w:rsid w:val="002E58A8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0"/>
    <w:rsid w:val="002E58A8"/>
    <w:pPr>
      <w:keepNext/>
      <w:keepLines/>
      <w:widowControl w:val="0"/>
      <w:numPr>
        <w:numId w:val="1"/>
      </w:numPr>
      <w:suppressLineNumbers/>
      <w:suppressAutoHyphens/>
      <w:jc w:val="left"/>
    </w:pPr>
    <w:rPr>
      <w:b/>
      <w:sz w:val="28"/>
    </w:rPr>
  </w:style>
  <w:style w:type="paragraph" w:customStyle="1" w:styleId="2">
    <w:name w:val="Стиль2"/>
    <w:basedOn w:val="21"/>
    <w:rsid w:val="002E58A8"/>
    <w:pPr>
      <w:keepNext/>
      <w:keepLines/>
      <w:widowControl w:val="0"/>
      <w:numPr>
        <w:ilvl w:val="1"/>
        <w:numId w:val="1"/>
      </w:numPr>
      <w:suppressLineNumbers/>
      <w:suppressAutoHyphens/>
    </w:pPr>
    <w:rPr>
      <w:b/>
      <w:szCs w:val="20"/>
    </w:rPr>
  </w:style>
  <w:style w:type="paragraph" w:styleId="21">
    <w:name w:val="List Number 2"/>
    <w:basedOn w:val="a0"/>
    <w:rsid w:val="002E58A8"/>
    <w:pPr>
      <w:tabs>
        <w:tab w:val="num" w:pos="432"/>
      </w:tabs>
      <w:ind w:left="432" w:hanging="432"/>
    </w:pPr>
  </w:style>
  <w:style w:type="paragraph" w:customStyle="1" w:styleId="30">
    <w:name w:val="Стиль3"/>
    <w:basedOn w:val="22"/>
    <w:link w:val="32"/>
    <w:rsid w:val="002E58A8"/>
    <w:pPr>
      <w:widowControl w:val="0"/>
      <w:numPr>
        <w:ilvl w:val="2"/>
        <w:numId w:val="1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2">
    <w:name w:val="Body Text Indent 2"/>
    <w:basedOn w:val="a0"/>
    <w:rsid w:val="002E58A8"/>
    <w:pPr>
      <w:spacing w:after="120" w:line="480" w:lineRule="auto"/>
      <w:ind w:left="283"/>
    </w:pPr>
  </w:style>
  <w:style w:type="character" w:customStyle="1" w:styleId="32">
    <w:name w:val="Стиль3 Знак"/>
    <w:basedOn w:val="a1"/>
    <w:link w:val="30"/>
    <w:rsid w:val="002E58A8"/>
    <w:rPr>
      <w:sz w:val="24"/>
      <w:lang w:val="ru-RU" w:eastAsia="ru-RU" w:bidi="ar-SA"/>
    </w:rPr>
  </w:style>
  <w:style w:type="paragraph" w:styleId="a4">
    <w:name w:val="Body Text Indent"/>
    <w:basedOn w:val="a0"/>
    <w:rsid w:val="002E58A8"/>
    <w:pPr>
      <w:spacing w:after="120"/>
      <w:ind w:left="283"/>
    </w:pPr>
  </w:style>
  <w:style w:type="paragraph" w:styleId="a5">
    <w:name w:val="List Bullet"/>
    <w:basedOn w:val="a0"/>
    <w:autoRedefine/>
    <w:rsid w:val="002E58A8"/>
    <w:pPr>
      <w:widowControl w:val="0"/>
    </w:pPr>
  </w:style>
  <w:style w:type="character" w:styleId="a6">
    <w:name w:val="page number"/>
    <w:basedOn w:val="a1"/>
    <w:rsid w:val="002E58A8"/>
    <w:rPr>
      <w:rFonts w:ascii="Times New Roman" w:hAnsi="Times New Roman"/>
    </w:rPr>
  </w:style>
  <w:style w:type="paragraph" w:styleId="a7">
    <w:name w:val="Plain Text"/>
    <w:basedOn w:val="a0"/>
    <w:rsid w:val="002E58A8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customStyle="1" w:styleId="2-11">
    <w:name w:val="содержание2-11"/>
    <w:basedOn w:val="a0"/>
    <w:rsid w:val="002E58A8"/>
  </w:style>
  <w:style w:type="paragraph" w:styleId="a8">
    <w:name w:val="Body Text"/>
    <w:basedOn w:val="a0"/>
    <w:rsid w:val="002E58A8"/>
    <w:pPr>
      <w:spacing w:after="120"/>
    </w:pPr>
  </w:style>
  <w:style w:type="paragraph" w:styleId="33">
    <w:name w:val="Body Text 3"/>
    <w:basedOn w:val="a0"/>
    <w:rsid w:val="002E58A8"/>
    <w:pPr>
      <w:spacing w:after="120"/>
    </w:pPr>
    <w:rPr>
      <w:sz w:val="16"/>
      <w:szCs w:val="16"/>
    </w:rPr>
  </w:style>
  <w:style w:type="paragraph" w:styleId="23">
    <w:name w:val="Body Text 2"/>
    <w:basedOn w:val="a0"/>
    <w:rsid w:val="002E58A8"/>
    <w:pPr>
      <w:spacing w:after="120" w:line="480" w:lineRule="auto"/>
    </w:pPr>
  </w:style>
  <w:style w:type="paragraph" w:styleId="HTML">
    <w:name w:val="HTML Address"/>
    <w:basedOn w:val="a0"/>
    <w:rsid w:val="002E58A8"/>
    <w:rPr>
      <w:i/>
      <w:iCs/>
    </w:rPr>
  </w:style>
  <w:style w:type="paragraph" w:customStyle="1" w:styleId="ConsNonformat">
    <w:name w:val="ConsNonformat"/>
    <w:rsid w:val="002E58A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Iacaaiea">
    <w:name w:val="Iacaaiea"/>
    <w:basedOn w:val="a0"/>
    <w:rsid w:val="002E58A8"/>
    <w:pPr>
      <w:keepNext/>
      <w:tabs>
        <w:tab w:val="left" w:pos="426"/>
        <w:tab w:val="left" w:pos="567"/>
      </w:tabs>
      <w:spacing w:before="120" w:after="0" w:line="360" w:lineRule="auto"/>
      <w:ind w:firstLine="426"/>
      <w:jc w:val="center"/>
    </w:pPr>
    <w:rPr>
      <w:b/>
      <w:color w:val="000000"/>
      <w:sz w:val="22"/>
      <w:szCs w:val="20"/>
    </w:rPr>
  </w:style>
  <w:style w:type="paragraph" w:styleId="34">
    <w:name w:val="Body Text Indent 3"/>
    <w:basedOn w:val="a0"/>
    <w:rsid w:val="002E58A8"/>
    <w:pPr>
      <w:spacing w:after="120"/>
      <w:ind w:left="283"/>
    </w:pPr>
    <w:rPr>
      <w:sz w:val="16"/>
      <w:szCs w:val="16"/>
    </w:rPr>
  </w:style>
  <w:style w:type="paragraph" w:styleId="a9">
    <w:name w:val="header"/>
    <w:basedOn w:val="a0"/>
    <w:rsid w:val="002E58A8"/>
    <w:pPr>
      <w:tabs>
        <w:tab w:val="center" w:pos="4677"/>
        <w:tab w:val="right" w:pos="9355"/>
      </w:tabs>
    </w:pPr>
  </w:style>
  <w:style w:type="paragraph" w:styleId="aa">
    <w:name w:val="Note Heading"/>
    <w:basedOn w:val="a0"/>
    <w:next w:val="a0"/>
    <w:rsid w:val="002E58A8"/>
  </w:style>
  <w:style w:type="paragraph" w:customStyle="1" w:styleId="xl32">
    <w:name w:val="xl32"/>
    <w:basedOn w:val="a0"/>
    <w:rsid w:val="002E58A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11">
    <w:name w:val="заголовок 11"/>
    <w:basedOn w:val="a0"/>
    <w:next w:val="a0"/>
    <w:rsid w:val="002E58A8"/>
    <w:pPr>
      <w:keepNext/>
      <w:snapToGrid w:val="0"/>
      <w:jc w:val="center"/>
    </w:pPr>
    <w:rPr>
      <w:szCs w:val="20"/>
    </w:rPr>
  </w:style>
  <w:style w:type="paragraph" w:customStyle="1" w:styleId="12">
    <w:name w:val="Обычный1"/>
    <w:rsid w:val="002E58A8"/>
    <w:pPr>
      <w:spacing w:after="60"/>
      <w:jc w:val="both"/>
    </w:pPr>
    <w:rPr>
      <w:sz w:val="24"/>
    </w:rPr>
  </w:style>
  <w:style w:type="paragraph" w:customStyle="1" w:styleId="Head92">
    <w:name w:val="Head 9.2"/>
    <w:basedOn w:val="a0"/>
    <w:next w:val="a0"/>
    <w:rsid w:val="002E58A8"/>
    <w:pPr>
      <w:keepNext/>
      <w:widowControl w:val="0"/>
      <w:suppressAutoHyphens/>
      <w:spacing w:before="240"/>
      <w:jc w:val="center"/>
    </w:pPr>
    <w:rPr>
      <w:b/>
      <w:snapToGrid w:val="0"/>
      <w:sz w:val="28"/>
      <w:szCs w:val="20"/>
      <w:lang w:val="en-US" w:eastAsia="en-US" w:bidi="he-IL"/>
    </w:rPr>
  </w:style>
  <w:style w:type="paragraph" w:customStyle="1" w:styleId="BodyText21">
    <w:name w:val="Body Text 21"/>
    <w:basedOn w:val="12"/>
    <w:rsid w:val="002E58A8"/>
    <w:pPr>
      <w:numPr>
        <w:ilvl w:val="1"/>
        <w:numId w:val="7"/>
      </w:numPr>
    </w:pPr>
  </w:style>
  <w:style w:type="paragraph" w:customStyle="1" w:styleId="a">
    <w:name w:val="Условия контракта"/>
    <w:basedOn w:val="12"/>
    <w:rsid w:val="002E58A8"/>
    <w:pPr>
      <w:numPr>
        <w:numId w:val="7"/>
      </w:numPr>
      <w:spacing w:before="240" w:after="120"/>
    </w:pPr>
    <w:rPr>
      <w:b/>
    </w:rPr>
  </w:style>
  <w:style w:type="paragraph" w:customStyle="1" w:styleId="210">
    <w:name w:val="Основной текст 21"/>
    <w:basedOn w:val="12"/>
    <w:rsid w:val="002E58A8"/>
    <w:pPr>
      <w:spacing w:after="120"/>
      <w:ind w:left="283"/>
    </w:pPr>
  </w:style>
  <w:style w:type="paragraph" w:customStyle="1" w:styleId="211">
    <w:name w:val="Основной текст с отступом 21"/>
    <w:basedOn w:val="12"/>
    <w:rsid w:val="002E58A8"/>
    <w:pPr>
      <w:widowControl w:val="0"/>
      <w:tabs>
        <w:tab w:val="left" w:pos="4462"/>
      </w:tabs>
      <w:spacing w:after="0"/>
      <w:ind w:firstLine="709"/>
    </w:pPr>
    <w:rPr>
      <w:sz w:val="28"/>
    </w:rPr>
  </w:style>
  <w:style w:type="paragraph" w:customStyle="1" w:styleId="ConsTitle">
    <w:name w:val="ConsTitle"/>
    <w:rsid w:val="002E58A8"/>
    <w:pPr>
      <w:ind w:right="19772"/>
    </w:pPr>
    <w:rPr>
      <w:rFonts w:ascii="Arial" w:hAnsi="Arial"/>
      <w:b/>
      <w:snapToGrid w:val="0"/>
    </w:rPr>
  </w:style>
  <w:style w:type="paragraph" w:styleId="ab">
    <w:name w:val="Block Text"/>
    <w:basedOn w:val="a0"/>
    <w:rsid w:val="002E58A8"/>
    <w:pPr>
      <w:spacing w:after="120"/>
      <w:ind w:left="1440" w:right="1440"/>
    </w:pPr>
    <w:rPr>
      <w:szCs w:val="20"/>
    </w:rPr>
  </w:style>
  <w:style w:type="paragraph" w:customStyle="1" w:styleId="Iauiue">
    <w:name w:val="Iau?iue"/>
    <w:rsid w:val="002E58A8"/>
    <w:pPr>
      <w:overflowPunct w:val="0"/>
      <w:autoSpaceDE w:val="0"/>
      <w:autoSpaceDN w:val="0"/>
      <w:adjustRightInd w:val="0"/>
    </w:pPr>
    <w:rPr>
      <w:lang w:val="en-US"/>
    </w:rPr>
  </w:style>
  <w:style w:type="character" w:styleId="ac">
    <w:name w:val="Emphasis"/>
    <w:basedOn w:val="a1"/>
    <w:qFormat/>
    <w:rsid w:val="002E58A8"/>
    <w:rPr>
      <w:i/>
    </w:rPr>
  </w:style>
  <w:style w:type="paragraph" w:styleId="ad">
    <w:name w:val="footer"/>
    <w:basedOn w:val="a0"/>
    <w:rsid w:val="002E58A8"/>
    <w:pPr>
      <w:tabs>
        <w:tab w:val="center" w:pos="4153"/>
        <w:tab w:val="right" w:pos="8306"/>
      </w:tabs>
      <w:spacing w:after="0"/>
      <w:jc w:val="left"/>
    </w:pPr>
    <w:rPr>
      <w:sz w:val="20"/>
      <w:szCs w:val="20"/>
    </w:rPr>
  </w:style>
  <w:style w:type="paragraph" w:customStyle="1" w:styleId="ConsNormal">
    <w:name w:val="ConsNormal"/>
    <w:rsid w:val="002E58A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2E58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rmal (Web)"/>
    <w:basedOn w:val="a0"/>
    <w:rsid w:val="002E58A8"/>
    <w:pPr>
      <w:widowControl w:val="0"/>
      <w:autoSpaceDE w:val="0"/>
      <w:autoSpaceDN w:val="0"/>
      <w:adjustRightInd w:val="0"/>
      <w:spacing w:after="0"/>
      <w:jc w:val="left"/>
    </w:pPr>
    <w:rPr>
      <w:lang w:val="en-US" w:eastAsia="en-US"/>
    </w:rPr>
  </w:style>
  <w:style w:type="character" w:styleId="HTML0">
    <w:name w:val="HTML Keyboard"/>
    <w:basedOn w:val="a1"/>
    <w:rsid w:val="002E58A8"/>
    <w:rPr>
      <w:rFonts w:ascii="Courier New" w:hAnsi="Courier New" w:cs="Courier New"/>
      <w:sz w:val="20"/>
      <w:szCs w:val="20"/>
    </w:rPr>
  </w:style>
  <w:style w:type="paragraph" w:customStyle="1" w:styleId="8">
    <w:name w:val="Крстр_8п"/>
    <w:basedOn w:val="a0"/>
    <w:rsid w:val="002E58A8"/>
    <w:pPr>
      <w:spacing w:after="0"/>
      <w:ind w:firstLine="397"/>
    </w:pPr>
    <w:rPr>
      <w:sz w:val="16"/>
      <w:szCs w:val="20"/>
    </w:rPr>
  </w:style>
  <w:style w:type="paragraph" w:customStyle="1" w:styleId="13">
    <w:name w:val="Название1"/>
    <w:basedOn w:val="a0"/>
    <w:rsid w:val="002E58A8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customStyle="1" w:styleId="b">
    <w:name w:val="ОбычнФbй"/>
    <w:rsid w:val="002E58A8"/>
    <w:pPr>
      <w:widowControl w:val="0"/>
    </w:pPr>
  </w:style>
  <w:style w:type="paragraph" w:styleId="3">
    <w:name w:val="List Number 3"/>
    <w:basedOn w:val="a0"/>
    <w:rsid w:val="002E58A8"/>
    <w:pPr>
      <w:numPr>
        <w:numId w:val="22"/>
      </w:numPr>
    </w:pPr>
  </w:style>
  <w:style w:type="paragraph" w:customStyle="1" w:styleId="14">
    <w:name w:val="заголовок 1"/>
    <w:basedOn w:val="a0"/>
    <w:next w:val="a0"/>
    <w:rsid w:val="002E58A8"/>
    <w:pPr>
      <w:keepNext/>
      <w:tabs>
        <w:tab w:val="left" w:pos="2410"/>
      </w:tabs>
      <w:autoSpaceDE w:val="0"/>
      <w:autoSpaceDN w:val="0"/>
      <w:spacing w:after="0"/>
      <w:jc w:val="center"/>
      <w:outlineLvl w:val="0"/>
    </w:pPr>
    <w:rPr>
      <w:b/>
      <w:bCs/>
      <w:sz w:val="28"/>
      <w:szCs w:val="28"/>
    </w:rPr>
  </w:style>
  <w:style w:type="paragraph" w:customStyle="1" w:styleId="24">
    <w:name w:val="заголовок 2"/>
    <w:basedOn w:val="a0"/>
    <w:next w:val="a0"/>
    <w:rsid w:val="002E58A8"/>
    <w:pPr>
      <w:keepNext/>
      <w:autoSpaceDE w:val="0"/>
      <w:autoSpaceDN w:val="0"/>
      <w:spacing w:after="0"/>
      <w:jc w:val="center"/>
      <w:outlineLvl w:val="1"/>
    </w:pPr>
    <w:rPr>
      <w:sz w:val="28"/>
      <w:szCs w:val="28"/>
    </w:rPr>
  </w:style>
  <w:style w:type="paragraph" w:customStyle="1" w:styleId="af">
    <w:name w:val="Знак"/>
    <w:basedOn w:val="a0"/>
    <w:rsid w:val="00CC43CD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0">
    <w:name w:val="Balloon Text"/>
    <w:basedOn w:val="a0"/>
    <w:semiHidden/>
    <w:rsid w:val="00324573"/>
    <w:rPr>
      <w:rFonts w:ascii="Tahoma" w:hAnsi="Tahoma" w:cs="Tahoma"/>
      <w:sz w:val="16"/>
      <w:szCs w:val="16"/>
    </w:rPr>
  </w:style>
  <w:style w:type="paragraph" w:customStyle="1" w:styleId="CharChar1CharChar1CharChar0">
    <w:name w:val="Char Char Знак Знак1 Char Char1 Знак Знак Char Char"/>
    <w:basedOn w:val="a0"/>
    <w:rsid w:val="00067D2C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DEBD-E9C7-476C-91AB-7C1401D6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Лот № 1</vt:lpstr>
    </vt:vector>
  </TitlesOfParts>
  <Company>Grizli777</Company>
  <LinksUpToDate>false</LinksUpToDate>
  <CharactersWithSpaces>17256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Лот № 1</dc:title>
  <dc:creator>MinchukovaVG</dc:creator>
  <cp:lastModifiedBy>Демьянова НИ</cp:lastModifiedBy>
  <cp:revision>31</cp:revision>
  <cp:lastPrinted>2015-04-02T06:20:00Z</cp:lastPrinted>
  <dcterms:created xsi:type="dcterms:W3CDTF">2014-12-12T12:04:00Z</dcterms:created>
  <dcterms:modified xsi:type="dcterms:W3CDTF">2015-04-02T08:42:00Z</dcterms:modified>
</cp:coreProperties>
</file>